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4C" w:rsidRDefault="00874C4C" w:rsidP="00DE56E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874C4C" w:rsidRPr="00C97502" w:rsidRDefault="00874C4C" w:rsidP="00DE56E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</w:rPr>
        <w:t> </w:t>
      </w:r>
    </w:p>
    <w:p w:rsidR="00874C4C" w:rsidRDefault="00874C4C" w:rsidP="00DE56E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DE56EF" w:rsidRDefault="00DE56EF" w:rsidP="00DE56E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74C4C" w:rsidRDefault="00874C4C" w:rsidP="00DE56E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DE56EF" w:rsidRDefault="00DE56EF" w:rsidP="00DE56E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4C4C" w:rsidRPr="00874C4C" w:rsidRDefault="00E85050" w:rsidP="00E85050">
      <w:pPr>
        <w:shd w:val="clear" w:color="auto" w:fill="FFFFFF"/>
        <w:tabs>
          <w:tab w:val="left" w:pos="3969"/>
        </w:tabs>
        <w:spacing w:line="240" w:lineRule="auto"/>
        <w:rPr>
          <w:rFonts w:ascii="Symbol" w:hAnsi="Symbo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15.06.2023 </w:t>
      </w:r>
      <w:r>
        <w:rPr>
          <w:rFonts w:ascii="Arial" w:hAnsi="Arial" w:cs="Arial"/>
          <w:bCs/>
          <w:sz w:val="24"/>
          <w:szCs w:val="24"/>
        </w:rPr>
        <w:tab/>
      </w:r>
      <w:r w:rsidR="00874C4C" w:rsidRPr="00C97502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330</w:t>
      </w:r>
    </w:p>
    <w:p w:rsidR="00874C4C" w:rsidRPr="00874C4C" w:rsidRDefault="00874C4C" w:rsidP="00874C4C">
      <w:pPr>
        <w:jc w:val="center"/>
        <w:rPr>
          <w:color w:val="FF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874C4C" w:rsidTr="00874C4C">
        <w:tc>
          <w:tcPr>
            <w:tcW w:w="10108" w:type="dxa"/>
            <w:shd w:val="clear" w:color="auto" w:fill="auto"/>
            <w:tcMar>
              <w:left w:w="108" w:type="dxa"/>
              <w:right w:w="108" w:type="dxa"/>
            </w:tcMar>
          </w:tcPr>
          <w:p w:rsidR="00874C4C" w:rsidRDefault="00874C4C" w:rsidP="00874C4C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О внесении изменений в постановление администрации города Бородино Красноярского края от 22.10.2013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Arial" w:eastAsia="Arial" w:hAnsi="Arial" w:cs="Arial"/>
                <w:sz w:val="24"/>
              </w:rPr>
              <w:t xml:space="preserve"> 1150 «Об утверждении муниципальной программы города Бородино «Управление муниципальными финансами»</w:t>
            </w:r>
          </w:p>
        </w:tc>
      </w:tr>
    </w:tbl>
    <w:p w:rsidR="00874C4C" w:rsidRDefault="00874C4C" w:rsidP="00874C4C">
      <w:pPr>
        <w:spacing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874C4C" w:rsidRPr="00C644C3" w:rsidRDefault="00874C4C" w:rsidP="00874C4C">
      <w:pPr>
        <w:spacing w:after="0" w:line="240" w:lineRule="auto"/>
        <w:ind w:firstLine="53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от 23.07.2013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760 «Об утверждении Порядка принятия решений о разработке муниципальных программ города Бородино, их формировании и </w:t>
      </w:r>
      <w:r w:rsidRPr="00C644C3">
        <w:rPr>
          <w:rFonts w:ascii="Arial" w:eastAsia="Arial" w:hAnsi="Arial" w:cs="Arial"/>
          <w:sz w:val="24"/>
        </w:rPr>
        <w:t xml:space="preserve">реализации», распоряжением администрации города Бородино от 26.07.2013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>
        <w:rPr>
          <w:rFonts w:eastAsia="Segoe UI Symbol" w:cs="Segoe UI Symbo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92 «Об утверждении перечня муниципальных программ города Бородино», постановлением администрации города Бородино от 23.07.2015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644 «О порядке составления проекта решения Бородинского городского Совета</w:t>
      </w:r>
      <w:proofErr w:type="gramEnd"/>
      <w:r w:rsidRPr="00C644C3">
        <w:rPr>
          <w:rFonts w:ascii="Arial" w:eastAsia="Arial" w:hAnsi="Arial" w:cs="Arial"/>
          <w:sz w:val="24"/>
        </w:rPr>
        <w:t xml:space="preserve"> депутатов о бюджете города Бородино на очередной финансовый год и плановый период», на основании Устава города Бородино ПОСТАНОВЛЯЮ:</w:t>
      </w:r>
    </w:p>
    <w:p w:rsidR="00874C4C" w:rsidRPr="00C644C3" w:rsidRDefault="00874C4C" w:rsidP="00874C4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1. Изложить в новой редакции приложение к постановлению администрации города Бородино от 22.10.2013 № 1150 «Об утверждении муниципальной программы города Бородино «Управление муниципальными финансами», согласно приложению.</w:t>
      </w:r>
    </w:p>
    <w:p w:rsidR="00874C4C" w:rsidRPr="00C644C3" w:rsidRDefault="00874C4C" w:rsidP="0087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C644C3">
        <w:rPr>
          <w:rFonts w:ascii="Arial" w:eastAsia="Arial" w:hAnsi="Arial" w:cs="Arial"/>
          <w:sz w:val="24"/>
        </w:rPr>
        <w:t xml:space="preserve">2. </w:t>
      </w:r>
      <w:proofErr w:type="gramStart"/>
      <w:r w:rsidRPr="00C644C3">
        <w:rPr>
          <w:rFonts w:ascii="Arial" w:eastAsia="Arial" w:hAnsi="Arial" w:cs="Arial"/>
          <w:sz w:val="24"/>
        </w:rPr>
        <w:t>Контроль за</w:t>
      </w:r>
      <w:proofErr w:type="gramEnd"/>
      <w:r w:rsidRPr="00C644C3">
        <w:rPr>
          <w:rFonts w:ascii="Arial" w:eastAsia="Arial" w:hAnsi="Arial" w:cs="Arial"/>
          <w:sz w:val="24"/>
        </w:rPr>
        <w:t xml:space="preserve"> исполнением настоящего постановления возложить на руководителя Финансового управления администрации города Бородино Л.М. </w:t>
      </w:r>
      <w:proofErr w:type="spellStart"/>
      <w:r w:rsidRPr="00C644C3">
        <w:rPr>
          <w:rFonts w:ascii="Arial" w:eastAsia="Arial" w:hAnsi="Arial" w:cs="Arial"/>
          <w:sz w:val="24"/>
        </w:rPr>
        <w:t>Мильчакову</w:t>
      </w:r>
      <w:proofErr w:type="spellEnd"/>
      <w:r w:rsidRPr="00C644C3">
        <w:rPr>
          <w:rFonts w:ascii="Arial" w:eastAsia="Arial" w:hAnsi="Arial" w:cs="Arial"/>
          <w:sz w:val="24"/>
        </w:rPr>
        <w:t>.</w:t>
      </w:r>
    </w:p>
    <w:p w:rsidR="00874C4C" w:rsidRPr="00C644C3" w:rsidRDefault="00874C4C" w:rsidP="00874C4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3. Настоящее постановление подлежит официальному опубликованию в газете «Бородинский вестник» и размещению на официальном сайте</w:t>
      </w:r>
      <w:r>
        <w:rPr>
          <w:rFonts w:ascii="Arial" w:eastAsia="Arial" w:hAnsi="Arial" w:cs="Arial"/>
          <w:sz w:val="24"/>
        </w:rPr>
        <w:t xml:space="preserve"> городского округа </w:t>
      </w:r>
      <w:r w:rsidRPr="00C644C3">
        <w:rPr>
          <w:rFonts w:ascii="Arial" w:eastAsia="Arial" w:hAnsi="Arial" w:cs="Arial"/>
          <w:sz w:val="24"/>
        </w:rPr>
        <w:t>город</w:t>
      </w:r>
      <w:r>
        <w:rPr>
          <w:rFonts w:ascii="Arial" w:eastAsia="Arial" w:hAnsi="Arial" w:cs="Arial"/>
          <w:sz w:val="24"/>
        </w:rPr>
        <w:t xml:space="preserve">а </w:t>
      </w:r>
      <w:r w:rsidRPr="00C644C3">
        <w:rPr>
          <w:rFonts w:ascii="Arial" w:eastAsia="Arial" w:hAnsi="Arial" w:cs="Arial"/>
          <w:sz w:val="24"/>
        </w:rPr>
        <w:t>Бородино</w:t>
      </w:r>
      <w:r>
        <w:rPr>
          <w:rFonts w:ascii="Arial" w:eastAsia="Arial" w:hAnsi="Arial" w:cs="Arial"/>
          <w:sz w:val="24"/>
        </w:rPr>
        <w:t xml:space="preserve"> Красноярского края</w:t>
      </w:r>
      <w:r w:rsidRPr="00C644C3">
        <w:rPr>
          <w:rFonts w:ascii="Arial" w:eastAsia="Arial" w:hAnsi="Arial" w:cs="Arial"/>
          <w:sz w:val="24"/>
        </w:rPr>
        <w:t>.</w:t>
      </w:r>
    </w:p>
    <w:p w:rsidR="00874C4C" w:rsidRDefault="00874C4C" w:rsidP="00874C4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4. </w:t>
      </w:r>
      <w:r>
        <w:rPr>
          <w:rFonts w:ascii="Arial" w:eastAsia="Arial" w:hAnsi="Arial" w:cs="Arial"/>
          <w:sz w:val="24"/>
        </w:rPr>
        <w:t>Настоящее постановление вступает в силу со дня, следующий за днем его официального опубликования.</w:t>
      </w:r>
    </w:p>
    <w:p w:rsidR="00874C4C" w:rsidRPr="00D92BBC" w:rsidRDefault="00874C4C" w:rsidP="00874C4C">
      <w:pPr>
        <w:jc w:val="both"/>
        <w:rPr>
          <w:rFonts w:ascii="Arial" w:hAnsi="Arial" w:cs="Arial"/>
          <w:sz w:val="24"/>
          <w:szCs w:val="24"/>
        </w:rPr>
      </w:pPr>
    </w:p>
    <w:p w:rsidR="00874C4C" w:rsidRDefault="00874C4C" w:rsidP="00874C4C">
      <w:pPr>
        <w:jc w:val="both"/>
        <w:rPr>
          <w:rFonts w:ascii="Arial" w:hAnsi="Arial" w:cs="Arial"/>
          <w:sz w:val="24"/>
          <w:szCs w:val="24"/>
        </w:rPr>
      </w:pPr>
    </w:p>
    <w:p w:rsidR="00874C4C" w:rsidRPr="00D92BBC" w:rsidRDefault="00DE56EF" w:rsidP="00874C4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874C4C" w:rsidRPr="00D92BBC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874C4C"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="00874C4C" w:rsidRPr="00D92BBC">
        <w:rPr>
          <w:rFonts w:ascii="Arial" w:hAnsi="Arial" w:cs="Arial"/>
          <w:sz w:val="24"/>
          <w:szCs w:val="24"/>
        </w:rPr>
        <w:tab/>
      </w:r>
      <w:r w:rsidR="00874C4C" w:rsidRPr="00D92BBC">
        <w:rPr>
          <w:rFonts w:ascii="Arial" w:hAnsi="Arial" w:cs="Arial"/>
          <w:sz w:val="24"/>
          <w:szCs w:val="24"/>
        </w:rPr>
        <w:tab/>
      </w:r>
      <w:r w:rsidR="00874C4C" w:rsidRPr="00D92BBC">
        <w:rPr>
          <w:rFonts w:ascii="Arial" w:hAnsi="Arial" w:cs="Arial"/>
          <w:sz w:val="24"/>
          <w:szCs w:val="24"/>
        </w:rPr>
        <w:tab/>
      </w:r>
      <w:r w:rsidR="00874C4C" w:rsidRPr="00D92BBC">
        <w:rPr>
          <w:rFonts w:ascii="Arial" w:hAnsi="Arial" w:cs="Arial"/>
          <w:sz w:val="24"/>
          <w:szCs w:val="24"/>
        </w:rPr>
        <w:tab/>
      </w:r>
      <w:r w:rsidR="00874C4C" w:rsidRPr="00D92BBC">
        <w:rPr>
          <w:rFonts w:ascii="Arial" w:hAnsi="Arial" w:cs="Arial"/>
          <w:sz w:val="24"/>
          <w:szCs w:val="24"/>
        </w:rPr>
        <w:tab/>
      </w:r>
      <w:r w:rsidR="00874C4C" w:rsidRPr="00D92BBC">
        <w:rPr>
          <w:rFonts w:ascii="Arial" w:hAnsi="Arial" w:cs="Arial"/>
          <w:sz w:val="24"/>
          <w:szCs w:val="24"/>
        </w:rPr>
        <w:tab/>
        <w:t>А.В</w:t>
      </w:r>
      <w:r>
        <w:rPr>
          <w:rFonts w:ascii="Arial" w:hAnsi="Arial" w:cs="Arial"/>
          <w:sz w:val="24"/>
          <w:szCs w:val="24"/>
        </w:rPr>
        <w:t>. П</w:t>
      </w:r>
      <w:r w:rsidR="00874C4C" w:rsidRPr="00D92BBC">
        <w:rPr>
          <w:rFonts w:ascii="Arial" w:hAnsi="Arial" w:cs="Arial"/>
          <w:sz w:val="24"/>
          <w:szCs w:val="24"/>
        </w:rPr>
        <w:t>ерв</w:t>
      </w:r>
      <w:r>
        <w:rPr>
          <w:rFonts w:ascii="Arial" w:hAnsi="Arial" w:cs="Arial"/>
          <w:sz w:val="24"/>
          <w:szCs w:val="24"/>
        </w:rPr>
        <w:t>ухин</w:t>
      </w:r>
    </w:p>
    <w:p w:rsidR="00874C4C" w:rsidRDefault="00874C4C" w:rsidP="00874C4C">
      <w:pPr>
        <w:jc w:val="both"/>
        <w:rPr>
          <w:sz w:val="28"/>
          <w:szCs w:val="26"/>
        </w:rPr>
      </w:pPr>
    </w:p>
    <w:p w:rsidR="00E85050" w:rsidRDefault="00E85050" w:rsidP="00B9682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12B14" w:rsidRDefault="003767F3" w:rsidP="00B96823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  </w:t>
      </w:r>
    </w:p>
    <w:p w:rsidR="00312B14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210288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Федорова</w:t>
      </w:r>
      <w:r w:rsidR="0065208A" w:rsidRPr="00C644C3">
        <w:rPr>
          <w:rFonts w:ascii="Arial" w:eastAsia="Arial" w:hAnsi="Arial" w:cs="Arial"/>
          <w:sz w:val="20"/>
        </w:rPr>
        <w:t xml:space="preserve"> Юлия Михайловна</w:t>
      </w:r>
    </w:p>
    <w:p w:rsidR="00C46C42" w:rsidRPr="00874C4C" w:rsidRDefault="0065208A" w:rsidP="00874C4C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4 40 53</w:t>
      </w:r>
    </w:p>
    <w:p w:rsidR="0062244C" w:rsidRDefault="0062244C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к постановлению администрации города Бородино </w:t>
      </w:r>
      <w:proofErr w:type="gramStart"/>
      <w:r w:rsidRPr="00C644C3">
        <w:rPr>
          <w:rFonts w:ascii="Arial" w:eastAsia="Arial" w:hAnsi="Arial" w:cs="Arial"/>
          <w:sz w:val="24"/>
        </w:rPr>
        <w:t>от</w:t>
      </w:r>
      <w:proofErr w:type="gramEnd"/>
      <w:r w:rsidR="00467EF8">
        <w:rPr>
          <w:rFonts w:ascii="Arial" w:eastAsia="Arial" w:hAnsi="Arial" w:cs="Arial"/>
          <w:sz w:val="24"/>
        </w:rPr>
        <w:t xml:space="preserve"> </w:t>
      </w:r>
      <w:r w:rsidR="003926C7">
        <w:rPr>
          <w:rFonts w:ascii="Arial" w:eastAsia="Arial" w:hAnsi="Arial" w:cs="Arial"/>
          <w:sz w:val="24"/>
        </w:rPr>
        <w:t xml:space="preserve"> </w:t>
      </w:r>
      <w:r w:rsidR="00467EF8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Segoe UI Symbol" w:hAnsi="Arial" w:cs="Arial"/>
          <w:sz w:val="24"/>
          <w:szCs w:val="24"/>
        </w:rPr>
        <w:t>№</w:t>
      </w: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к постановлению администрации города Бородино 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>1150</w:t>
      </w:r>
    </w:p>
    <w:p w:rsidR="00312B14" w:rsidRPr="00C644C3" w:rsidRDefault="00312B14">
      <w:pPr>
        <w:spacing w:after="0" w:line="240" w:lineRule="auto"/>
        <w:ind w:left="567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Муниципальная программа города Бородино 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«Управление муниципальными финансами» </w:t>
      </w:r>
    </w:p>
    <w:p w:rsidR="00312B14" w:rsidRPr="00C644C3" w:rsidRDefault="00312B1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Паспорт муниципальной программы </w:t>
      </w:r>
    </w:p>
    <w:p w:rsidR="00312B14" w:rsidRPr="00C644C3" w:rsidRDefault="00312B14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6694"/>
      </w:tblGrid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«Управление муниципальными финансами» (далее – муниципальная программа)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Основания для разработки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Статья 179 Бюджетного кодекса РФ;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постановление администрации города Бородино от 23.07.2013 </w:t>
            </w: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C644C3">
              <w:rPr>
                <w:rFonts w:ascii="Arial" w:eastAsia="Arial" w:hAnsi="Arial" w:cs="Arial"/>
                <w:sz w:val="24"/>
              </w:rPr>
              <w:t xml:space="preserve">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312B14" w:rsidRPr="00C644C3" w:rsidRDefault="0065208A" w:rsidP="00D85183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распоряжение администрации города Бородино от 26.07.2013</w:t>
            </w:r>
            <w:r w:rsidR="00D8518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="00D85183">
              <w:rPr>
                <w:rFonts w:eastAsia="Segoe UI Symbol" w:cs="Segoe UI Symbo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92</w:t>
            </w:r>
            <w:r w:rsidR="00D8518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«Об утверждении перечня муниципальных программ города Бородино»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Подпрограммы: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1.Управление муниц</w:t>
            </w:r>
            <w:r w:rsidR="00111796" w:rsidRPr="00C644C3">
              <w:rPr>
                <w:rFonts w:ascii="Arial" w:eastAsia="Arial" w:hAnsi="Arial" w:cs="Arial"/>
                <w:sz w:val="24"/>
              </w:rPr>
              <w:t>ипальным долгом города Бородино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2.Обеспечение реализации муниципальной программы и прочих мероприятий.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Цели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Обеспечение долгосрочной сбалансированности и устойчивости бюджетной системы города Бородино, повышение качества и прозрачности управления муниципальными финансами</w:t>
            </w:r>
          </w:p>
        </w:tc>
      </w:tr>
    </w:tbl>
    <w:p w:rsidR="0074285F" w:rsidRPr="00C644C3" w:rsidRDefault="0074285F">
      <w:pPr>
        <w:spacing w:after="0"/>
        <w:rPr>
          <w:rFonts w:ascii="Arial" w:eastAsia="Arial" w:hAnsi="Arial" w:cs="Arial"/>
          <w:sz w:val="24"/>
        </w:rPr>
        <w:sectPr w:rsidR="0074285F" w:rsidRPr="00C644C3" w:rsidSect="007428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6694"/>
      </w:tblGrid>
      <w:tr w:rsidR="00312B14" w:rsidRPr="00C644C3" w:rsidTr="00D85183">
        <w:trPr>
          <w:trHeight w:val="3577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Задачи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1.Эффективное управление муниц</w:t>
            </w:r>
            <w:r w:rsidR="00111796" w:rsidRPr="00C644C3">
              <w:rPr>
                <w:rFonts w:ascii="Arial" w:eastAsia="Arial" w:hAnsi="Arial" w:cs="Arial"/>
                <w:sz w:val="24"/>
              </w:rPr>
              <w:t>ипальным долгом города Бородино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2.Обеспечение необходимых условий для эф</w:t>
            </w:r>
            <w:r w:rsidR="00111796" w:rsidRPr="00C644C3">
              <w:rPr>
                <w:rFonts w:ascii="Arial" w:eastAsia="Arial" w:hAnsi="Arial" w:cs="Arial"/>
                <w:sz w:val="24"/>
              </w:rPr>
              <w:t>фективной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11796" w:rsidRPr="00C644C3">
              <w:rPr>
                <w:rFonts w:ascii="Arial" w:eastAsia="Arial" w:hAnsi="Arial" w:cs="Arial"/>
                <w:sz w:val="24"/>
              </w:rPr>
              <w:t>реализации программы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3. Выполнение обязательств государства в рамках полномочий о</w:t>
            </w:r>
            <w:r w:rsidR="00094873" w:rsidRPr="00C644C3">
              <w:rPr>
                <w:rFonts w:ascii="Arial" w:eastAsia="Arial" w:hAnsi="Arial" w:cs="Arial"/>
                <w:sz w:val="24"/>
              </w:rPr>
              <w:t>рганов местного самоуправления.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4.Создание условий для эффективного, ответственного и прозрачного управления финансовыми ресурсами, а также повышения эффектив</w:t>
            </w:r>
            <w:r w:rsidR="00111796" w:rsidRPr="00C644C3">
              <w:rPr>
                <w:rFonts w:ascii="Arial" w:eastAsia="Arial" w:hAnsi="Arial" w:cs="Arial"/>
                <w:sz w:val="24"/>
              </w:rPr>
              <w:t>ности расходов местного бюджета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D85183" w:rsidRDefault="0065208A" w:rsidP="00D8518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5.Своевременное осуществление муниципального финансового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соблюдением </w:t>
            </w:r>
            <w:r w:rsidR="009A6700" w:rsidRPr="00C644C3">
              <w:rPr>
                <w:rFonts w:ascii="Arial" w:eastAsia="Arial" w:hAnsi="Arial" w:cs="Arial"/>
                <w:sz w:val="24"/>
              </w:rPr>
              <w:t>з</w:t>
            </w:r>
            <w:r w:rsidRPr="00C644C3">
              <w:rPr>
                <w:rFonts w:ascii="Arial" w:eastAsia="Arial" w:hAnsi="Arial" w:cs="Arial"/>
                <w:sz w:val="24"/>
              </w:rPr>
              <w:t>аконодательства в финансово-бюджетной сфере.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2014 - 202</w:t>
            </w:r>
            <w:r w:rsidR="00B12583"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  <w:p w:rsidR="00312B14" w:rsidRPr="00C644C3" w:rsidRDefault="00312B14">
            <w:pPr>
              <w:spacing w:after="0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proofErr w:type="gramStart"/>
            <w:r w:rsidRPr="00C644C3">
              <w:rPr>
                <w:rFonts w:ascii="Arial" w:eastAsia="Arial" w:hAnsi="Arial" w:cs="Arial"/>
                <w:sz w:val="24"/>
              </w:rPr>
              <w:t>приведены в приложении</w:t>
            </w:r>
            <w:r w:rsidR="003D4B50" w:rsidRPr="00C644C3">
              <w:rPr>
                <w:rFonts w:ascii="Arial" w:eastAsia="Arial" w:hAnsi="Arial" w:cs="Arial"/>
                <w:sz w:val="24"/>
              </w:rPr>
              <w:t xml:space="preserve"> 1,2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FE3FC5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к паспорту муниципальной программы</w:t>
            </w:r>
            <w:proofErr w:type="gramEnd"/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Информация по ресурсному обеспечению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5B6883" w:rsidRPr="00201147">
              <w:rPr>
                <w:rFonts w:ascii="Arial" w:eastAsia="Arial" w:hAnsi="Arial" w:cs="Arial"/>
                <w:sz w:val="24"/>
              </w:rPr>
              <w:t>1</w:t>
            </w:r>
            <w:r w:rsidR="001E1725" w:rsidRPr="00201147">
              <w:rPr>
                <w:rFonts w:ascii="Arial" w:eastAsia="Arial" w:hAnsi="Arial" w:cs="Arial"/>
                <w:sz w:val="24"/>
              </w:rPr>
              <w:t>2</w:t>
            </w:r>
            <w:r w:rsidR="00E25FA5">
              <w:rPr>
                <w:rFonts w:ascii="Arial" w:eastAsia="Arial" w:hAnsi="Arial" w:cs="Arial"/>
                <w:sz w:val="24"/>
              </w:rPr>
              <w:t>2 333 517,50</w:t>
            </w:r>
            <w:r w:rsidR="005B6883" w:rsidRPr="00201147">
              <w:rPr>
                <w:rFonts w:ascii="Arial" w:eastAsia="Arial" w:hAnsi="Arial" w:cs="Arial"/>
                <w:sz w:val="24"/>
              </w:rPr>
              <w:t xml:space="preserve"> </w:t>
            </w:r>
            <w:r w:rsidRPr="00201147">
              <w:rPr>
                <w:rFonts w:ascii="Arial" w:eastAsia="Arial" w:hAnsi="Arial" w:cs="Arial"/>
                <w:sz w:val="24"/>
              </w:rPr>
              <w:t>рублей, в том числе: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год – 5 8</w:t>
            </w:r>
            <w:r w:rsidR="00F33BD4" w:rsidRPr="00C644C3">
              <w:rPr>
                <w:rFonts w:ascii="Arial" w:eastAsia="Arial" w:hAnsi="Arial" w:cs="Arial"/>
                <w:sz w:val="24"/>
              </w:rPr>
              <w:t>65</w:t>
            </w:r>
            <w:r w:rsidRPr="00C644C3">
              <w:rPr>
                <w:rFonts w:ascii="Arial" w:eastAsia="Arial" w:hAnsi="Arial" w:cs="Arial"/>
                <w:sz w:val="24"/>
              </w:rPr>
              <w:t> 192,62 рублей;</w:t>
            </w:r>
          </w:p>
          <w:p w:rsidR="00312B14" w:rsidRPr="00C644C3" w:rsidRDefault="0074285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5 865 192,62 рублей (средства местного бюджета);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2015 год – 6 495 601,70 рублей;</w:t>
            </w:r>
          </w:p>
          <w:p w:rsidR="00312B14" w:rsidRPr="00C644C3" w:rsidRDefault="0065208A" w:rsidP="0071640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6 469 561,70 рублей (средства местного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26 040,00 рублей (средства краевого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2016 год – 8 896 715,84 рублей;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8 812 736,84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83 979,00 рублей (средства краевого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2017 год – 5 718 229,14 рублей;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5 612 116,14 рублей (средства местного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106 113,00 рублей (средства краевого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2018 год – </w:t>
            </w:r>
            <w:r w:rsidR="00B1343B" w:rsidRPr="00C644C3">
              <w:rPr>
                <w:rFonts w:ascii="Arial" w:eastAsia="Arial" w:hAnsi="Arial" w:cs="Arial"/>
                <w:sz w:val="24"/>
              </w:rPr>
              <w:t>6 010 573,54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B1343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5 539 841,55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312B14" w:rsidRPr="00C644C3" w:rsidRDefault="00B1343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470 731,99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261E8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2019 год – 7 350 067,77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261E81">
            <w:pPr>
              <w:tabs>
                <w:tab w:val="left" w:pos="1287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7 218 879,60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4F5441" w:rsidRPr="00C644C3" w:rsidRDefault="00261E81" w:rsidP="004F5441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44C3">
              <w:rPr>
                <w:rFonts w:ascii="Arial" w:eastAsia="Calibri" w:hAnsi="Arial" w:cs="Arial"/>
                <w:sz w:val="24"/>
                <w:szCs w:val="24"/>
              </w:rPr>
              <w:t>131 188,17</w:t>
            </w:r>
            <w:r w:rsidRPr="00C644C3">
              <w:rPr>
                <w:rFonts w:ascii="Calibri" w:eastAsia="Calibri" w:hAnsi="Calibri" w:cs="Calibri"/>
              </w:rPr>
              <w:t xml:space="preserve"> 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>рублей</w:t>
            </w:r>
            <w:r w:rsidR="004F5441" w:rsidRPr="00C644C3">
              <w:rPr>
                <w:rFonts w:ascii="Calibri" w:eastAsia="Calibri" w:hAnsi="Calibri" w:cs="Calibri"/>
              </w:rPr>
              <w:tab/>
            </w:r>
            <w:r w:rsidR="004F5441" w:rsidRPr="00C644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F5441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2020 год – </w:t>
            </w:r>
            <w:r w:rsidR="007B0C08">
              <w:rPr>
                <w:rFonts w:ascii="Arial" w:eastAsia="Arial" w:hAnsi="Arial" w:cs="Arial"/>
                <w:sz w:val="24"/>
              </w:rPr>
              <w:t>8 900 652,03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7868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7 937 437,47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237462" w:rsidRPr="00C644C3" w:rsidRDefault="007868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963 214,56</w:t>
            </w:r>
            <w:r w:rsidR="00237462" w:rsidRPr="00C644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E16CC" w:rsidRPr="00C644C3">
              <w:rPr>
                <w:rFonts w:ascii="Arial" w:eastAsia="Calibri" w:hAnsi="Arial" w:cs="Arial"/>
                <w:sz w:val="24"/>
                <w:szCs w:val="24"/>
              </w:rPr>
              <w:t xml:space="preserve">рублей </w:t>
            </w:r>
            <w:r w:rsidR="00237462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D82820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2021 год –</w:t>
            </w:r>
            <w:r w:rsidR="00696D3E">
              <w:rPr>
                <w:rFonts w:ascii="Arial" w:eastAsia="Arial" w:hAnsi="Arial" w:cs="Arial"/>
                <w:sz w:val="24"/>
              </w:rPr>
              <w:t>9 515 822,42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D4774E" w:rsidRDefault="00696D3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9 412 313,42</w:t>
            </w:r>
            <w:r w:rsidR="00D4774E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D4774E" w:rsidRPr="00C644C3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 xml:space="preserve"> 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5B6883" w:rsidRDefault="005B6883" w:rsidP="005B688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2022 год – </w:t>
            </w:r>
            <w:r w:rsidR="00201147">
              <w:rPr>
                <w:rFonts w:ascii="Arial" w:eastAsia="Arial" w:hAnsi="Arial" w:cs="Arial"/>
                <w:sz w:val="24"/>
              </w:rPr>
              <w:t>17 589 218,26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рублей;</w:t>
            </w:r>
          </w:p>
          <w:p w:rsidR="005B6883" w:rsidRDefault="005B6883" w:rsidP="005B688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 w:rsidR="00201147">
              <w:rPr>
                <w:rFonts w:ascii="Arial" w:eastAsia="Arial" w:hAnsi="Arial" w:cs="Arial"/>
                <w:sz w:val="24"/>
              </w:rPr>
              <w:t>7 452 956,14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B12583" w:rsidRPr="00C644C3" w:rsidRDefault="00B12583" w:rsidP="005B688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136 262,12 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 xml:space="preserve">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2023 год – 1</w:t>
            </w:r>
            <w:r w:rsidR="003E5F8E">
              <w:rPr>
                <w:rFonts w:ascii="Arial" w:eastAsia="Arial" w:hAnsi="Arial" w:cs="Arial"/>
                <w:sz w:val="24"/>
              </w:rPr>
              <w:t>6 059 188,08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 w:rsidR="00201147">
              <w:rPr>
                <w:rFonts w:ascii="Arial" w:eastAsia="Arial" w:hAnsi="Arial" w:cs="Arial"/>
                <w:sz w:val="24"/>
              </w:rPr>
              <w:t>5</w:t>
            </w:r>
            <w:r w:rsidR="003E5F8E">
              <w:rPr>
                <w:rFonts w:ascii="Arial" w:eastAsia="Arial" w:hAnsi="Arial" w:cs="Arial"/>
                <w:sz w:val="24"/>
              </w:rPr>
              <w:t> 904 966,18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3E5F8E" w:rsidRDefault="003E5F8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154 221,90 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 xml:space="preserve">рублей </w:t>
            </w:r>
            <w:r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1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="00A91DB3">
              <w:rPr>
                <w:rFonts w:ascii="Arial" w:eastAsia="Arial" w:hAnsi="Arial" w:cs="Arial"/>
                <w:sz w:val="24"/>
              </w:rPr>
              <w:t> 966 </w:t>
            </w:r>
            <w:r w:rsidR="00201147">
              <w:rPr>
                <w:rFonts w:ascii="Arial" w:eastAsia="Arial" w:hAnsi="Arial" w:cs="Arial"/>
                <w:sz w:val="24"/>
              </w:rPr>
              <w:t>1</w:t>
            </w:r>
            <w:r w:rsidR="00A91DB3">
              <w:rPr>
                <w:rFonts w:ascii="Arial" w:eastAsia="Arial" w:hAnsi="Arial" w:cs="Arial"/>
                <w:sz w:val="24"/>
              </w:rPr>
              <w:t>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426DDF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="00A91DB3">
              <w:rPr>
                <w:rFonts w:ascii="Arial" w:eastAsia="Arial" w:hAnsi="Arial" w:cs="Arial"/>
                <w:sz w:val="24"/>
              </w:rPr>
              <w:t> 966 </w:t>
            </w:r>
            <w:r w:rsidR="00201147">
              <w:rPr>
                <w:rFonts w:ascii="Arial" w:eastAsia="Arial" w:hAnsi="Arial" w:cs="Arial"/>
                <w:sz w:val="24"/>
              </w:rPr>
              <w:t>1</w:t>
            </w:r>
            <w:r w:rsidR="00A91DB3">
              <w:rPr>
                <w:rFonts w:ascii="Arial" w:eastAsia="Arial" w:hAnsi="Arial" w:cs="Arial"/>
                <w:sz w:val="24"/>
              </w:rPr>
              <w:t>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>
              <w:rPr>
                <w:rFonts w:ascii="Arial" w:eastAsia="Arial" w:hAnsi="Arial" w:cs="Arial"/>
                <w:sz w:val="24"/>
              </w:rPr>
              <w:t xml:space="preserve">(средства местного </w:t>
            </w:r>
            <w:r w:rsidR="00B12583">
              <w:rPr>
                <w:rFonts w:ascii="Arial" w:eastAsia="Arial" w:hAnsi="Arial" w:cs="Arial"/>
                <w:sz w:val="24"/>
              </w:rPr>
              <w:t>бюджета);</w:t>
            </w:r>
          </w:p>
          <w:p w:rsidR="00B12583" w:rsidRDefault="00B12583" w:rsidP="00B1258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1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="00A91DB3">
              <w:rPr>
                <w:rFonts w:ascii="Arial" w:eastAsia="Arial" w:hAnsi="Arial" w:cs="Arial"/>
                <w:sz w:val="24"/>
              </w:rPr>
              <w:t> 966 </w:t>
            </w:r>
            <w:r w:rsidR="00201147">
              <w:rPr>
                <w:rFonts w:ascii="Arial" w:eastAsia="Arial" w:hAnsi="Arial" w:cs="Arial"/>
                <w:sz w:val="24"/>
              </w:rPr>
              <w:t>1</w:t>
            </w:r>
            <w:r w:rsidR="00A91DB3">
              <w:rPr>
                <w:rFonts w:ascii="Arial" w:eastAsia="Arial" w:hAnsi="Arial" w:cs="Arial"/>
                <w:sz w:val="24"/>
              </w:rPr>
              <w:t>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B12583" w:rsidRPr="00C644C3" w:rsidRDefault="00B12583" w:rsidP="0020114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="00A91DB3">
              <w:rPr>
                <w:rFonts w:ascii="Arial" w:eastAsia="Arial" w:hAnsi="Arial" w:cs="Arial"/>
                <w:sz w:val="24"/>
              </w:rPr>
              <w:t> 966 </w:t>
            </w:r>
            <w:r w:rsidR="00201147">
              <w:rPr>
                <w:rFonts w:ascii="Arial" w:eastAsia="Arial" w:hAnsi="Arial" w:cs="Arial"/>
                <w:sz w:val="24"/>
              </w:rPr>
              <w:t>1</w:t>
            </w:r>
            <w:r w:rsidR="00A91DB3">
              <w:rPr>
                <w:rFonts w:ascii="Arial" w:eastAsia="Arial" w:hAnsi="Arial" w:cs="Arial"/>
                <w:sz w:val="24"/>
              </w:rPr>
              <w:t>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>
              <w:rPr>
                <w:rFonts w:ascii="Arial" w:eastAsia="Arial" w:hAnsi="Arial" w:cs="Arial"/>
                <w:sz w:val="24"/>
              </w:rPr>
              <w:t>(средства местного бюджета).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нет</w:t>
            </w:r>
          </w:p>
        </w:tc>
      </w:tr>
    </w:tbl>
    <w:p w:rsidR="006C1039" w:rsidRPr="00C644C3" w:rsidRDefault="006C1039" w:rsidP="00ED7692">
      <w:pPr>
        <w:spacing w:after="0" w:line="240" w:lineRule="auto"/>
        <w:rPr>
          <w:rFonts w:ascii="Arial" w:eastAsia="Arial" w:hAnsi="Arial" w:cs="Arial"/>
          <w:sz w:val="24"/>
        </w:rPr>
        <w:sectPr w:rsidR="006C1039" w:rsidRPr="00C644C3" w:rsidSect="006C1039">
          <w:head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52300E" w:rsidRPr="00C644C3" w:rsidRDefault="0052300E" w:rsidP="0052300E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3</w:t>
      </w:r>
    </w:p>
    <w:p w:rsidR="0052300E" w:rsidRPr="00C644C3" w:rsidRDefault="0052300E" w:rsidP="0052300E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к паспорту муниципальной программы города Бородино «Управление муниципальными финансами», утвержденной постановлением администрации города Бородино 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52300E" w:rsidRPr="00C644C3" w:rsidRDefault="0052300E" w:rsidP="0052300E">
      <w:pPr>
        <w:spacing w:after="0" w:line="240" w:lineRule="auto"/>
        <w:ind w:left="8460"/>
        <w:rPr>
          <w:rFonts w:ascii="Arial" w:eastAsia="Arial" w:hAnsi="Arial" w:cs="Arial"/>
          <w:sz w:val="24"/>
        </w:rPr>
      </w:pPr>
    </w:p>
    <w:p w:rsidR="0052300E" w:rsidRPr="00C644C3" w:rsidRDefault="0052300E" w:rsidP="0052300E">
      <w:pPr>
        <w:spacing w:line="240" w:lineRule="auto"/>
        <w:jc w:val="center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tbl>
      <w:tblPr>
        <w:tblW w:w="15593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417"/>
        <w:gridCol w:w="709"/>
        <w:gridCol w:w="851"/>
        <w:gridCol w:w="1701"/>
        <w:gridCol w:w="708"/>
        <w:gridCol w:w="1843"/>
        <w:gridCol w:w="1843"/>
        <w:gridCol w:w="1843"/>
        <w:gridCol w:w="1842"/>
      </w:tblGrid>
      <w:tr w:rsidR="0052300E" w:rsidRPr="00C644C3" w:rsidTr="0052300E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Наименование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Расходы (рублей), годы</w:t>
            </w:r>
          </w:p>
        </w:tc>
      </w:tr>
      <w:tr w:rsidR="0052300E" w:rsidRPr="00C644C3" w:rsidTr="0052300E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proofErr w:type="spellStart"/>
            <w:r w:rsidRPr="00C644C3">
              <w:rPr>
                <w:rFonts w:ascii="Arial" w:eastAsia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Итого на 202</w:t>
            </w:r>
            <w:r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>-202</w:t>
            </w:r>
            <w:r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</w:tc>
      </w:tr>
      <w:tr w:rsidR="0052300E" w:rsidRPr="00C644C3" w:rsidTr="0052300E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муниципальными финансами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A762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</w:t>
            </w:r>
            <w:r w:rsidR="00A762C2">
              <w:rPr>
                <w:rFonts w:ascii="Arial" w:hAnsi="Arial" w:cs="Arial"/>
                <w:sz w:val="24"/>
                <w:szCs w:val="24"/>
              </w:rPr>
              <w:t>6 059 188,08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A762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45</w:t>
            </w:r>
            <w:r w:rsidR="00A762C2">
              <w:rPr>
                <w:rFonts w:ascii="Arial" w:hAnsi="Arial" w:cs="Arial"/>
                <w:sz w:val="24"/>
                <w:szCs w:val="24"/>
              </w:rPr>
              <w:t> 991 444,18</w:t>
            </w:r>
          </w:p>
        </w:tc>
      </w:tr>
      <w:tr w:rsidR="00A762C2" w:rsidRPr="00C644C3" w:rsidTr="0052300E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762C2" w:rsidRPr="00C644C3" w:rsidRDefault="00A762C2" w:rsidP="005230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762C2" w:rsidRPr="00C644C3" w:rsidRDefault="00A762C2" w:rsidP="005230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762C2" w:rsidRPr="00C644C3" w:rsidRDefault="00A762C2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 по ГРБС: финансовое управление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762C2" w:rsidRPr="00C644C3" w:rsidRDefault="00A762C2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762C2" w:rsidRPr="00C644C3" w:rsidRDefault="00A762C2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762C2" w:rsidRPr="00C644C3" w:rsidRDefault="00A762C2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762C2" w:rsidRPr="00C644C3" w:rsidRDefault="00A762C2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762C2" w:rsidRPr="00460D4E" w:rsidRDefault="00A762C2" w:rsidP="003F34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6 059 188,08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762C2" w:rsidRPr="00460D4E" w:rsidRDefault="00A762C2" w:rsidP="003F34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762C2" w:rsidRPr="00460D4E" w:rsidRDefault="00A762C2" w:rsidP="003F34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762C2" w:rsidRPr="00460D4E" w:rsidRDefault="00A762C2" w:rsidP="003F34E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> 991 444,18</w:t>
            </w:r>
          </w:p>
        </w:tc>
      </w:tr>
      <w:tr w:rsidR="0052300E" w:rsidRPr="00C644C3" w:rsidTr="0052300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Подпрограмма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 долгом города Бородино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6 297 561,19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17 497 561,19</w:t>
            </w:r>
          </w:p>
        </w:tc>
      </w:tr>
      <w:tr w:rsidR="0052300E" w:rsidRPr="00C644C3" w:rsidTr="0052300E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 том числе по ГРБС: 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1210091880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730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6 297 561,19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17 497 561,19</w:t>
            </w:r>
          </w:p>
        </w:tc>
      </w:tr>
      <w:tr w:rsidR="0052300E" w:rsidRPr="00C644C3" w:rsidTr="0052300E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Обеспечение реализации муниципальной программы и прочих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tabs>
                <w:tab w:val="left" w:pos="6745"/>
              </w:tabs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</w:t>
            </w:r>
            <w:r w:rsidR="00465265">
              <w:rPr>
                <w:rFonts w:ascii="Arial" w:hAnsi="Arial" w:cs="Arial"/>
                <w:sz w:val="24"/>
                <w:szCs w:val="24"/>
              </w:rPr>
              <w:t> 761 626,89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9 366 128,05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9 366 128,05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4652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28</w:t>
            </w:r>
            <w:r w:rsidR="00465265">
              <w:rPr>
                <w:rFonts w:ascii="Arial" w:hAnsi="Arial" w:cs="Arial"/>
                <w:sz w:val="24"/>
                <w:szCs w:val="24"/>
              </w:rPr>
              <w:t> 493 882,99</w:t>
            </w:r>
          </w:p>
        </w:tc>
      </w:tr>
      <w:tr w:rsidR="0052300E" w:rsidRPr="00C644C3" w:rsidTr="0052300E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sz w:val="24"/>
                <w:szCs w:val="24"/>
              </w:rPr>
              <w:t>в том числе по ГРБС:</w:t>
            </w:r>
          </w:p>
          <w:p w:rsidR="0052300E" w:rsidRPr="00C644C3" w:rsidRDefault="0052300E" w:rsidP="005230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lastRenderedPageBreak/>
              <w:t>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DE4B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</w:t>
            </w:r>
            <w:r w:rsidR="00DE4BB3">
              <w:rPr>
                <w:rFonts w:ascii="Arial" w:hAnsi="Arial" w:cs="Arial"/>
                <w:sz w:val="24"/>
                <w:szCs w:val="24"/>
              </w:rPr>
              <w:t> 614 095,93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5 442 652,38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5 442 652,38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DE4B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16</w:t>
            </w:r>
            <w:r w:rsidR="00DE4BB3">
              <w:rPr>
                <w:rFonts w:ascii="Arial" w:hAnsi="Arial" w:cs="Arial"/>
                <w:sz w:val="24"/>
                <w:szCs w:val="24"/>
              </w:rPr>
              <w:t> 499 400,69</w:t>
            </w:r>
          </w:p>
        </w:tc>
      </w:tr>
      <w:tr w:rsidR="0052300E" w:rsidRPr="00C644C3" w:rsidTr="0052300E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21 397,60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21 397,60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21 397,60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64 192,80</w:t>
            </w:r>
          </w:p>
        </w:tc>
      </w:tr>
      <w:tr w:rsidR="0052300E" w:rsidRPr="00C644C3" w:rsidTr="0052300E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DE4B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</w:t>
            </w:r>
            <w:r w:rsidR="00DE4BB3">
              <w:rPr>
                <w:rFonts w:ascii="Arial" w:hAnsi="Arial" w:cs="Arial"/>
                <w:sz w:val="24"/>
                <w:szCs w:val="24"/>
              </w:rPr>
              <w:t> </w:t>
            </w:r>
            <w:r w:rsidRPr="00460D4E">
              <w:rPr>
                <w:rFonts w:ascii="Arial" w:hAnsi="Arial" w:cs="Arial"/>
                <w:sz w:val="24"/>
                <w:szCs w:val="24"/>
              </w:rPr>
              <w:t>6</w:t>
            </w:r>
            <w:r w:rsidR="00DE4BB3">
              <w:rPr>
                <w:rFonts w:ascii="Arial" w:hAnsi="Arial" w:cs="Arial"/>
                <w:sz w:val="24"/>
                <w:szCs w:val="24"/>
              </w:rPr>
              <w:t>95 456,97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1 643 681,02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1 643 681,02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DE4B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4</w:t>
            </w:r>
            <w:r w:rsidR="00DE4BB3">
              <w:rPr>
                <w:rFonts w:ascii="Arial" w:hAnsi="Arial" w:cs="Arial"/>
                <w:sz w:val="24"/>
                <w:szCs w:val="24"/>
              </w:rPr>
              <w:t> </w:t>
            </w:r>
            <w:r w:rsidRPr="00460D4E">
              <w:rPr>
                <w:rFonts w:ascii="Arial" w:hAnsi="Arial" w:cs="Arial"/>
                <w:sz w:val="24"/>
                <w:szCs w:val="24"/>
              </w:rPr>
              <w:t>9</w:t>
            </w:r>
            <w:r w:rsidR="00DE4BB3">
              <w:rPr>
                <w:rFonts w:ascii="Arial" w:hAnsi="Arial" w:cs="Arial"/>
                <w:sz w:val="24"/>
                <w:szCs w:val="24"/>
              </w:rPr>
              <w:t>82 819,01</w:t>
            </w:r>
          </w:p>
        </w:tc>
      </w:tr>
      <w:tr w:rsidR="0052300E" w:rsidRPr="00C644C3" w:rsidTr="0052300E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1 776 337,12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1 776 337,12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1 776 337,12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5 329 011,36</w:t>
            </w:r>
          </w:p>
        </w:tc>
      </w:tr>
      <w:tr w:rsidR="0052300E" w:rsidRPr="00C644C3" w:rsidTr="0052300E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0B39C9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9C9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4C0CD3" w:rsidRPr="00C644C3" w:rsidTr="0052300E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1220077450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Default="004C0CD3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118 450,00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460D4E" w:rsidRDefault="004C0CD3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460D4E" w:rsidRDefault="004C0CD3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Default="004C0CD3" w:rsidP="003F34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118 450,00</w:t>
            </w:r>
          </w:p>
        </w:tc>
      </w:tr>
      <w:tr w:rsidR="004C0CD3" w:rsidRPr="00C644C3" w:rsidTr="0052300E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3F34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3F34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3F34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1220077450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3F34E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Default="004C0CD3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35 771,90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460D4E" w:rsidRDefault="004C0CD3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460D4E" w:rsidRDefault="004C0CD3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Default="004C0CD3" w:rsidP="003F34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35 771,90</w:t>
            </w:r>
          </w:p>
        </w:tc>
      </w:tr>
      <w:tr w:rsidR="004C0CD3" w:rsidRPr="00C644C3" w:rsidTr="0052300E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460D4E" w:rsidRDefault="004C0CD3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307 233</w:t>
            </w:r>
            <w:r w:rsidRPr="00460D4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460D4E" w:rsidRDefault="004C0CD3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293 364,00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460D4E" w:rsidRDefault="004C0CD3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293 364,00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460D4E" w:rsidRDefault="004C0CD3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93 961,</w:t>
            </w:r>
            <w:r w:rsidRPr="00460D4E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4C0CD3" w:rsidRPr="00C644C3" w:rsidTr="0052300E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460D4E" w:rsidRDefault="004C0CD3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92 784,37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460D4E" w:rsidRDefault="004C0CD3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88 595,93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460D4E" w:rsidRDefault="004C0CD3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88 595,93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460D4E" w:rsidRDefault="004C0CD3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9 976,23</w:t>
            </w:r>
          </w:p>
        </w:tc>
      </w:tr>
      <w:tr w:rsidR="004C0CD3" w:rsidRPr="00C644C3" w:rsidTr="0052300E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C644C3" w:rsidRDefault="004C0CD3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831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460D4E" w:rsidRDefault="004C0CD3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460D4E" w:rsidRDefault="004C0CD3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460D4E" w:rsidRDefault="004C0CD3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C0CD3" w:rsidRPr="00460D4E" w:rsidRDefault="004C0CD3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300 000,00</w:t>
            </w:r>
          </w:p>
        </w:tc>
      </w:tr>
    </w:tbl>
    <w:p w:rsidR="006C1039" w:rsidRPr="00C644C3" w:rsidRDefault="006C1039" w:rsidP="00ED7692">
      <w:pPr>
        <w:spacing w:after="0" w:line="240" w:lineRule="auto"/>
        <w:rPr>
          <w:rFonts w:ascii="Arial" w:eastAsia="Arial" w:hAnsi="Arial" w:cs="Arial"/>
          <w:sz w:val="24"/>
        </w:rPr>
        <w:sectPr w:rsidR="006C1039" w:rsidRPr="00C644C3" w:rsidSect="006C1039">
          <w:headerReference w:type="default" r:id="rId17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52300E" w:rsidRPr="00C644C3" w:rsidRDefault="0052300E" w:rsidP="0052300E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4</w:t>
      </w:r>
    </w:p>
    <w:p w:rsidR="0052300E" w:rsidRPr="00C644C3" w:rsidRDefault="0052300E" w:rsidP="0052300E">
      <w:pPr>
        <w:spacing w:after="0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к паспорту муниципальной программы города Бородино «Управление муниципальными финансами», утвержденной постановлением администрации города Бородино 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52300E" w:rsidRPr="00C644C3" w:rsidRDefault="0052300E" w:rsidP="0052300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2300E" w:rsidRPr="00C644C3" w:rsidRDefault="0052300E" w:rsidP="0052300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52300E" w:rsidRPr="00C644C3" w:rsidRDefault="0052300E" w:rsidP="0052300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2210"/>
        <w:gridCol w:w="2193"/>
        <w:gridCol w:w="2017"/>
        <w:gridCol w:w="2017"/>
        <w:gridCol w:w="2017"/>
        <w:gridCol w:w="2070"/>
      </w:tblGrid>
      <w:tr w:rsidR="0052300E" w:rsidRPr="00C644C3" w:rsidTr="0052300E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Оценка расходов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br/>
              <w:t xml:space="preserve"> (рублей), годы</w:t>
            </w: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202</w:t>
            </w: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Итого на </w:t>
            </w:r>
          </w:p>
          <w:p w:rsidR="0052300E" w:rsidRPr="00C644C3" w:rsidRDefault="0052300E" w:rsidP="0052300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>-202</w:t>
            </w:r>
            <w:r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муниципальными финансами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870BF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</w:t>
            </w:r>
            <w:r w:rsidR="00870BFD">
              <w:rPr>
                <w:rFonts w:ascii="Arial" w:hAnsi="Arial" w:cs="Arial"/>
                <w:sz w:val="24"/>
                <w:szCs w:val="24"/>
              </w:rPr>
              <w:t>6 059 188,08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870BF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45</w:t>
            </w:r>
            <w:r w:rsidR="00870BFD">
              <w:rPr>
                <w:rFonts w:ascii="Arial" w:hAnsi="Arial" w:cs="Arial"/>
                <w:sz w:val="24"/>
                <w:szCs w:val="24"/>
              </w:rPr>
              <w:t> 991 444,18</w:t>
            </w: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870BFD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154 221,90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870BFD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154 221,90</w:t>
            </w: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870BF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15</w:t>
            </w:r>
            <w:r w:rsidR="00870BFD">
              <w:rPr>
                <w:rFonts w:ascii="Arial" w:hAnsi="Arial" w:cs="Arial"/>
                <w:sz w:val="24"/>
                <w:szCs w:val="24"/>
              </w:rPr>
              <w:t> 904 966,18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870BF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45</w:t>
            </w:r>
            <w:r w:rsidR="00870BFD">
              <w:rPr>
                <w:rFonts w:ascii="Arial" w:hAnsi="Arial" w:cs="Arial"/>
                <w:sz w:val="24"/>
                <w:szCs w:val="24"/>
              </w:rPr>
              <w:t> 837 222,28</w:t>
            </w: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1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 долгом города Бородино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6 297 561,19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17 497 561,19</w:t>
            </w: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6 297 561,19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17 497 561,19</w:t>
            </w: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внебюджетные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300E" w:rsidRPr="00C644C3" w:rsidTr="0052300E"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9612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</w:t>
            </w:r>
            <w:r w:rsidR="009612C1">
              <w:rPr>
                <w:rFonts w:ascii="Arial" w:hAnsi="Arial" w:cs="Arial"/>
                <w:sz w:val="24"/>
                <w:szCs w:val="24"/>
              </w:rPr>
              <w:t> 761 626,89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9 366 128,05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9 366 128,05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9612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28</w:t>
            </w:r>
            <w:r w:rsidR="009612C1">
              <w:rPr>
                <w:rFonts w:ascii="Arial" w:hAnsi="Arial" w:cs="Arial"/>
                <w:sz w:val="24"/>
                <w:szCs w:val="24"/>
              </w:rPr>
              <w:t> 493 882,99</w:t>
            </w: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9612C1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154 221,90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9612C1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154 221,90</w:t>
            </w: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9612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</w:t>
            </w:r>
            <w:r w:rsidR="009612C1">
              <w:rPr>
                <w:rFonts w:ascii="Arial" w:hAnsi="Arial" w:cs="Arial"/>
                <w:sz w:val="24"/>
                <w:szCs w:val="24"/>
              </w:rPr>
              <w:t> 607 404,99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9 366 128,05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9 366 128,05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9612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28</w:t>
            </w:r>
            <w:r w:rsidR="009612C1">
              <w:rPr>
                <w:rFonts w:ascii="Arial" w:hAnsi="Arial" w:cs="Arial"/>
                <w:sz w:val="24"/>
                <w:szCs w:val="24"/>
              </w:rPr>
              <w:t> 339 661,09</w:t>
            </w: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460D4E" w:rsidRDefault="0052300E" w:rsidP="0052300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</w:pPr>
          </w:p>
        </w:tc>
      </w:tr>
    </w:tbl>
    <w:p w:rsidR="006C1039" w:rsidRPr="00C644C3" w:rsidRDefault="006C1039" w:rsidP="0052300E">
      <w:pPr>
        <w:spacing w:after="0" w:line="240" w:lineRule="auto"/>
        <w:rPr>
          <w:rFonts w:ascii="Arial" w:eastAsia="Arial" w:hAnsi="Arial" w:cs="Arial"/>
          <w:sz w:val="24"/>
        </w:rPr>
        <w:sectPr w:rsidR="006C1039" w:rsidRPr="00C644C3" w:rsidSect="006C103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52300E" w:rsidRPr="00C644C3" w:rsidRDefault="0052300E" w:rsidP="0052300E">
      <w:pPr>
        <w:spacing w:after="0" w:line="240" w:lineRule="auto"/>
        <w:ind w:left="4678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3</w:t>
      </w:r>
    </w:p>
    <w:p w:rsidR="0052300E" w:rsidRPr="00C644C3" w:rsidRDefault="0052300E" w:rsidP="0052300E">
      <w:pPr>
        <w:ind w:left="4678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к муниципальной программе города Бородино «Управление муниципальными финансами», утвержденной постановлением администрации города Бородино 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52300E" w:rsidRPr="00C644C3" w:rsidRDefault="0052300E" w:rsidP="0052300E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 w:rsidRPr="00C644C3">
        <w:rPr>
          <w:rFonts w:ascii="Arial" w:eastAsia="Arial" w:hAnsi="Arial" w:cs="Arial"/>
          <w:sz w:val="24"/>
        </w:rPr>
        <w:t>Подпрограмма 2</w:t>
      </w:r>
    </w:p>
    <w:p w:rsidR="0052300E" w:rsidRPr="00C644C3" w:rsidRDefault="0052300E" w:rsidP="0052300E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 xml:space="preserve">«Обеспечение реализации муниципальной программы и прочих мероприятий» </w:t>
      </w:r>
    </w:p>
    <w:p w:rsidR="0052300E" w:rsidRPr="00C644C3" w:rsidRDefault="0052300E" w:rsidP="0052300E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p w:rsidR="0052300E" w:rsidRPr="00C644C3" w:rsidRDefault="0052300E" w:rsidP="0052300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1. Паспорт подпрограммы</w:t>
      </w:r>
    </w:p>
    <w:p w:rsidR="0052300E" w:rsidRPr="00C644C3" w:rsidRDefault="0052300E" w:rsidP="0052300E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7003"/>
      </w:tblGrid>
      <w:tr w:rsidR="0052300E" w:rsidRPr="00C644C3" w:rsidTr="0052300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Наименование подпрограммы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«Обеспечение реализации муниципальной программы и прочих мероприятий» (далее – подпрограмма)</w:t>
            </w:r>
          </w:p>
        </w:tc>
      </w:tr>
      <w:tr w:rsidR="0052300E" w:rsidRPr="00C644C3" w:rsidTr="0052300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«Управление муниципальными финансами города Бородино» </w:t>
            </w:r>
          </w:p>
        </w:tc>
      </w:tr>
      <w:tr w:rsidR="0052300E" w:rsidRPr="00C644C3" w:rsidTr="0052300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Соисполнитель муниципальной программы, реализующий настоящую подпрограмму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</w:tc>
      </w:tr>
      <w:tr w:rsidR="0052300E" w:rsidRPr="00C644C3" w:rsidTr="0052300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Исполнители мероприятий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Финансовое управление администрации города Бородино </w:t>
            </w:r>
          </w:p>
        </w:tc>
      </w:tr>
      <w:tr w:rsidR="0052300E" w:rsidRPr="00C644C3" w:rsidTr="0052300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Цель и задачи подпрограммы</w:t>
            </w:r>
            <w:r w:rsidRPr="00C644C3">
              <w:rPr>
                <w:rFonts w:ascii="Arial" w:eastAsia="Arial" w:hAnsi="Arial" w:cs="Arial"/>
                <w:sz w:val="24"/>
              </w:rPr>
              <w:br/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      </w:r>
          </w:p>
          <w:p w:rsidR="0052300E" w:rsidRPr="00C644C3" w:rsidRDefault="0052300E" w:rsidP="0052300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Задачи:</w:t>
            </w:r>
          </w:p>
          <w:p w:rsidR="0052300E" w:rsidRPr="00C644C3" w:rsidRDefault="0052300E" w:rsidP="0052300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 Повышение качества планирования и управления муниципальными финансами, развитие программно-целевых принципов формирования бюджета города Бородино.</w:t>
            </w:r>
          </w:p>
          <w:p w:rsidR="0052300E" w:rsidRPr="00C644C3" w:rsidRDefault="0052300E" w:rsidP="0052300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 Автоматизация планирования и исполнения местного бюджета.</w:t>
            </w:r>
          </w:p>
          <w:p w:rsidR="0052300E" w:rsidRPr="00C644C3" w:rsidRDefault="0052300E" w:rsidP="0052300E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3. Обеспечение доступа для граждан к информации о местном бюджете и бюджетном процессе.</w:t>
            </w:r>
          </w:p>
        </w:tc>
      </w:tr>
      <w:tr w:rsidR="0052300E" w:rsidRPr="00C644C3" w:rsidTr="0052300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Целевые </w:t>
            </w:r>
            <w:r w:rsidRPr="00C644C3">
              <w:rPr>
                <w:rFonts w:ascii="Arial" w:eastAsia="Arial" w:hAnsi="Arial" w:cs="Arial"/>
                <w:sz w:val="24"/>
              </w:rPr>
              <w:br/>
              <w:t>индикаторы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перечень целевых индикаторов подпрограммы приведен в приложении к паспорту подпрограммы</w:t>
            </w:r>
          </w:p>
        </w:tc>
      </w:tr>
      <w:tr w:rsidR="0052300E" w:rsidRPr="00C644C3" w:rsidTr="0052300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Сроки </w:t>
            </w:r>
            <w:r w:rsidRPr="00C644C3">
              <w:rPr>
                <w:rFonts w:ascii="Arial" w:eastAsia="Arial" w:hAnsi="Arial" w:cs="Arial"/>
                <w:sz w:val="24"/>
              </w:rPr>
              <w:br/>
              <w:t>реализации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  <w:vAlign w:val="center"/>
          </w:tcPr>
          <w:p w:rsidR="0052300E" w:rsidRPr="00C644C3" w:rsidRDefault="0052300E" w:rsidP="0052300E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01.01.20</w:t>
            </w:r>
            <w:r>
              <w:rPr>
                <w:rFonts w:ascii="Arial" w:eastAsia="Arial" w:hAnsi="Arial" w:cs="Arial"/>
                <w:sz w:val="24"/>
              </w:rPr>
              <w:t>23</w:t>
            </w:r>
            <w:r w:rsidRPr="00C644C3">
              <w:rPr>
                <w:rFonts w:ascii="Arial" w:eastAsia="Arial" w:hAnsi="Arial" w:cs="Arial"/>
                <w:sz w:val="24"/>
              </w:rPr>
              <w:t xml:space="preserve"> - 31.12.202</w:t>
            </w: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52300E" w:rsidRPr="00C644C3" w:rsidTr="0052300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42334A" w:rsidRDefault="0052300E" w:rsidP="005230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334A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>Общий объем бюджетных ассигнований на реализацию подпрограммы составляет</w:t>
            </w:r>
            <w:r>
              <w:rPr>
                <w:rFonts w:ascii="Arial" w:eastAsia="Arial" w:hAnsi="Arial" w:cs="Arial"/>
                <w:sz w:val="24"/>
              </w:rPr>
              <w:t xml:space="preserve"> 28</w:t>
            </w:r>
            <w:r w:rsidR="0054145D">
              <w:rPr>
                <w:rFonts w:ascii="Arial" w:eastAsia="Arial" w:hAnsi="Arial" w:cs="Arial"/>
                <w:sz w:val="24"/>
              </w:rPr>
              <w:t> 493 882,99</w:t>
            </w:r>
            <w:r>
              <w:rPr>
                <w:rFonts w:ascii="Arial" w:eastAsia="Arial" w:hAnsi="Arial" w:cs="Arial"/>
                <w:sz w:val="24"/>
              </w:rPr>
              <w:t xml:space="preserve"> рублей, в том </w:t>
            </w:r>
            <w:r w:rsidRPr="00C644C3">
              <w:rPr>
                <w:rFonts w:ascii="Arial" w:eastAsia="Arial" w:hAnsi="Arial" w:cs="Arial"/>
                <w:sz w:val="24"/>
              </w:rPr>
              <w:t>числе:</w:t>
            </w:r>
          </w:p>
          <w:p w:rsidR="0052300E" w:rsidRPr="00C644C3" w:rsidRDefault="0052300E" w:rsidP="0052300E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</w:t>
            </w:r>
            <w:r>
              <w:rPr>
                <w:rFonts w:ascii="Arial" w:eastAsia="Arial" w:hAnsi="Arial" w:cs="Arial"/>
                <w:sz w:val="24"/>
              </w:rPr>
              <w:t>9</w:t>
            </w:r>
            <w:r w:rsidR="0054145D">
              <w:rPr>
                <w:rFonts w:ascii="Arial" w:eastAsia="Arial" w:hAnsi="Arial" w:cs="Arial"/>
                <w:sz w:val="24"/>
              </w:rPr>
              <w:t> 761 626,89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52300E" w:rsidRDefault="0052300E" w:rsidP="0052300E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286305">
              <w:rPr>
                <w:rFonts w:ascii="Arial" w:eastAsia="Arial" w:hAnsi="Arial" w:cs="Arial"/>
                <w:sz w:val="24"/>
              </w:rPr>
              <w:t> 607 404,99</w:t>
            </w:r>
            <w:r>
              <w:rPr>
                <w:rFonts w:ascii="Arial" w:eastAsia="Arial" w:hAnsi="Arial" w:cs="Arial"/>
                <w:sz w:val="24"/>
              </w:rPr>
              <w:t xml:space="preserve"> 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286305" w:rsidRDefault="00286305" w:rsidP="0052300E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154 221,90 рублей (средства краевого бюджета);</w:t>
            </w:r>
          </w:p>
          <w:p w:rsidR="0052300E" w:rsidRPr="00C644C3" w:rsidRDefault="0052300E" w:rsidP="0052300E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2024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</w:t>
            </w:r>
            <w:r>
              <w:rPr>
                <w:rFonts w:ascii="Arial" w:eastAsia="Arial" w:hAnsi="Arial" w:cs="Arial"/>
                <w:sz w:val="24"/>
              </w:rPr>
              <w:t>9 366 128,05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52300E" w:rsidRDefault="0052300E" w:rsidP="0052300E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9 366 128,05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 рублей (средства местного бюджета);</w:t>
            </w:r>
          </w:p>
          <w:p w:rsidR="0052300E" w:rsidRPr="00C644C3" w:rsidRDefault="0052300E" w:rsidP="0052300E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</w:t>
            </w:r>
            <w:r>
              <w:rPr>
                <w:rFonts w:ascii="Arial" w:eastAsia="Arial" w:hAnsi="Arial" w:cs="Arial"/>
                <w:sz w:val="24"/>
              </w:rPr>
              <w:t>9 366 128,05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52300E" w:rsidRPr="00C644C3" w:rsidRDefault="0052300E" w:rsidP="0052300E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9 366 128,05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бюджета).</w:t>
            </w:r>
          </w:p>
        </w:tc>
      </w:tr>
      <w:tr w:rsidR="0052300E" w:rsidRPr="00C644C3" w:rsidTr="0052300E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Система организации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52300E" w:rsidRPr="00C644C3" w:rsidRDefault="0052300E" w:rsidP="0052300E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Финансовое управление администрации города Бородино </w:t>
            </w:r>
          </w:p>
        </w:tc>
      </w:tr>
    </w:tbl>
    <w:p w:rsidR="006C1039" w:rsidRPr="00C644C3" w:rsidRDefault="006C1039" w:rsidP="00A64D1E">
      <w:pPr>
        <w:spacing w:after="0" w:line="240" w:lineRule="auto"/>
        <w:ind w:left="4678"/>
        <w:rPr>
          <w:rFonts w:ascii="Arial" w:eastAsia="Arial" w:hAnsi="Arial" w:cs="Arial"/>
          <w:sz w:val="24"/>
        </w:rPr>
        <w:sectPr w:rsidR="006C1039" w:rsidRPr="00C644C3" w:rsidSect="006C103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69A1" w:rsidRDefault="000469A1" w:rsidP="000469A1">
      <w:pPr>
        <w:rPr>
          <w:rFonts w:ascii="Arial" w:eastAsia="Arial" w:hAnsi="Arial" w:cs="Arial"/>
          <w:sz w:val="24"/>
        </w:rPr>
      </w:pPr>
    </w:p>
    <w:p w:rsidR="000469A1" w:rsidRPr="000469A1" w:rsidRDefault="000469A1" w:rsidP="000469A1">
      <w:pPr>
        <w:rPr>
          <w:rFonts w:ascii="Arial" w:eastAsia="Arial" w:hAnsi="Arial" w:cs="Arial"/>
          <w:sz w:val="24"/>
        </w:rPr>
        <w:sectPr w:rsidR="000469A1" w:rsidRPr="000469A1" w:rsidSect="006C103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300E" w:rsidRPr="00C644C3" w:rsidRDefault="0052300E" w:rsidP="0052300E">
      <w:pPr>
        <w:spacing w:after="0" w:line="240" w:lineRule="auto"/>
        <w:ind w:left="9356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2 </w:t>
      </w:r>
    </w:p>
    <w:p w:rsidR="0052300E" w:rsidRPr="00C644C3" w:rsidRDefault="0052300E" w:rsidP="0052300E">
      <w:pPr>
        <w:spacing w:after="0" w:line="240" w:lineRule="auto"/>
        <w:ind w:left="9356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к подпрограмме «Обеспечение реализации муниципальной программы и прочих мероприятий» </w:t>
      </w:r>
    </w:p>
    <w:p w:rsidR="0052300E" w:rsidRPr="00C644C3" w:rsidRDefault="0052300E" w:rsidP="0052300E">
      <w:pPr>
        <w:spacing w:after="0" w:line="240" w:lineRule="auto"/>
        <w:ind w:left="9356"/>
        <w:jc w:val="both"/>
        <w:rPr>
          <w:rFonts w:ascii="Arial" w:eastAsia="Arial" w:hAnsi="Arial" w:cs="Arial"/>
          <w:sz w:val="24"/>
        </w:rPr>
      </w:pPr>
    </w:p>
    <w:p w:rsidR="0052300E" w:rsidRPr="00C644C3" w:rsidRDefault="0052300E" w:rsidP="0052300E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Перечень мероприятий подпрограммы </w:t>
      </w:r>
    </w:p>
    <w:p w:rsidR="0052300E" w:rsidRPr="006A47FA" w:rsidRDefault="0052300E" w:rsidP="0052300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A47FA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p w:rsidR="0052300E" w:rsidRPr="006A47FA" w:rsidRDefault="0052300E" w:rsidP="0052300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5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1689"/>
        <w:gridCol w:w="726"/>
        <w:gridCol w:w="689"/>
        <w:gridCol w:w="1353"/>
        <w:gridCol w:w="542"/>
        <w:gridCol w:w="1376"/>
        <w:gridCol w:w="1376"/>
        <w:gridCol w:w="1376"/>
        <w:gridCol w:w="1501"/>
        <w:gridCol w:w="1939"/>
      </w:tblGrid>
      <w:tr w:rsidR="0052300E" w:rsidRPr="00C644C3" w:rsidTr="0052300E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Наименование цели, задач и мероприятий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Расходы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br/>
              <w:t>(рублей), годы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2300E" w:rsidRPr="00C644C3" w:rsidTr="0052300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644C3">
              <w:rPr>
                <w:rFonts w:ascii="Arial" w:eastAsia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ВР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Итого на период 202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-202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годов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52300E" w:rsidRPr="00C644C3" w:rsidTr="0052300E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 города Бородино</w:t>
            </w:r>
          </w:p>
        </w:tc>
      </w:tr>
      <w:tr w:rsidR="0052300E" w:rsidRPr="00C644C3" w:rsidTr="0052300E">
        <w:trPr>
          <w:trHeight w:val="3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</w:t>
            </w:r>
          </w:p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1.1: руководство и управление в сфере установленных функций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A20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20C16">
              <w:rPr>
                <w:rFonts w:ascii="Arial" w:hAnsi="Arial" w:cs="Arial"/>
                <w:sz w:val="20"/>
                <w:szCs w:val="20"/>
              </w:rPr>
              <w:t> 614 095,93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5 442 652,38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5 442 652,38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A20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20C16">
              <w:rPr>
                <w:rFonts w:ascii="Arial" w:hAnsi="Arial" w:cs="Arial"/>
                <w:sz w:val="20"/>
                <w:szCs w:val="20"/>
              </w:rPr>
              <w:t> 499 400,69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деятельности аппарата управления</w:t>
            </w:r>
          </w:p>
        </w:tc>
      </w:tr>
      <w:tr w:rsidR="0052300E" w:rsidRPr="00C644C3" w:rsidTr="0052300E">
        <w:trPr>
          <w:trHeight w:val="292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hAnsi="Arial" w:cs="Arial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hAnsi="Arial" w:cs="Arial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hAnsi="Arial" w:cs="Arial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64 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664C4">
              <w:rPr>
                <w:rFonts w:ascii="Arial" w:hAnsi="Arial" w:cs="Arial"/>
                <w:sz w:val="20"/>
                <w:szCs w:val="20"/>
              </w:rPr>
              <w:t>92,80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sz w:val="20"/>
                <w:szCs w:val="20"/>
              </w:rPr>
            </w:pPr>
          </w:p>
        </w:tc>
      </w:tr>
      <w:tr w:rsidR="0052300E" w:rsidRPr="00C644C3" w:rsidTr="0052300E">
        <w:trPr>
          <w:trHeight w:val="32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A20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</w:t>
            </w:r>
            <w:r w:rsidR="00A20C1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20C16">
              <w:rPr>
                <w:rFonts w:ascii="Arial" w:hAnsi="Arial" w:cs="Arial"/>
                <w:sz w:val="20"/>
                <w:szCs w:val="20"/>
              </w:rPr>
              <w:t>95 456,97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643 681,02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643 681,02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A20C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4</w:t>
            </w:r>
            <w:r w:rsidR="00A20C1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20C16">
              <w:rPr>
                <w:rFonts w:ascii="Arial" w:hAnsi="Arial" w:cs="Arial"/>
                <w:sz w:val="20"/>
                <w:szCs w:val="20"/>
              </w:rPr>
              <w:t>82 819,01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sz w:val="20"/>
                <w:szCs w:val="20"/>
              </w:rPr>
            </w:pPr>
          </w:p>
        </w:tc>
      </w:tr>
      <w:tr w:rsidR="0052300E" w:rsidRPr="00C644C3" w:rsidTr="0052300E">
        <w:trPr>
          <w:trHeight w:val="370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1 776 337,12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1 776 337,12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1 776 337,12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5 329 011,36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sz w:val="20"/>
                <w:szCs w:val="20"/>
              </w:rPr>
            </w:pPr>
          </w:p>
        </w:tc>
      </w:tr>
      <w:tr w:rsidR="0052300E" w:rsidRPr="00C644C3" w:rsidTr="0052300E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610BF3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F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Pr="00B664C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sz w:val="20"/>
                <w:szCs w:val="20"/>
              </w:rPr>
            </w:pPr>
          </w:p>
        </w:tc>
      </w:tr>
      <w:tr w:rsidR="00A20C16" w:rsidRPr="00C644C3" w:rsidTr="0052300E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0C16" w:rsidRPr="00C644C3" w:rsidRDefault="00A20C16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0C16" w:rsidRPr="00C644C3" w:rsidRDefault="00A20C16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0C16" w:rsidRPr="00C644C3" w:rsidRDefault="00A20C16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0C16" w:rsidRPr="00C644C3" w:rsidRDefault="00A20C16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0C16" w:rsidRPr="00C644C3" w:rsidRDefault="00A20C16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1220077450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0C16" w:rsidRPr="00C644C3" w:rsidRDefault="00A20C16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0C16" w:rsidRDefault="00A20C16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118 450,00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0C16" w:rsidRDefault="00A20C16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0C16" w:rsidRDefault="00A20C16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0C16" w:rsidRDefault="00A20C16" w:rsidP="005230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118 450,00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0C16" w:rsidRPr="00C644C3" w:rsidRDefault="00A20C16" w:rsidP="0052300E">
            <w:pPr>
              <w:rPr>
                <w:sz w:val="20"/>
                <w:szCs w:val="20"/>
              </w:rPr>
            </w:pPr>
          </w:p>
        </w:tc>
      </w:tr>
      <w:tr w:rsidR="00A20C16" w:rsidRPr="00C644C3" w:rsidTr="0052300E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0C16" w:rsidRPr="00C644C3" w:rsidRDefault="00A20C16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0C16" w:rsidRPr="00C644C3" w:rsidRDefault="00A20C16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0C16" w:rsidRPr="00C644C3" w:rsidRDefault="00A20C16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0C16" w:rsidRPr="00C644C3" w:rsidRDefault="00A20C16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0C16" w:rsidRPr="00C644C3" w:rsidRDefault="00A20C16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1220077450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0C16" w:rsidRPr="00C644C3" w:rsidRDefault="00A20C16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0C16" w:rsidRDefault="00A20C16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35 771,90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0C16" w:rsidRDefault="00A20C16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0C16" w:rsidRDefault="00A20C16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0C16" w:rsidRDefault="00A20C16" w:rsidP="005230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35 771,90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0C16" w:rsidRPr="00C644C3" w:rsidRDefault="00A20C16" w:rsidP="0052300E">
            <w:pPr>
              <w:rPr>
                <w:sz w:val="20"/>
                <w:szCs w:val="20"/>
              </w:rPr>
            </w:pPr>
          </w:p>
        </w:tc>
      </w:tr>
      <w:tr w:rsidR="0052300E" w:rsidRPr="00C644C3" w:rsidTr="0052300E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307 233,00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293 364,00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293 364,00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893 961</w:t>
            </w:r>
            <w:r w:rsidRPr="00B664C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sz w:val="20"/>
                <w:szCs w:val="20"/>
              </w:rPr>
            </w:pPr>
          </w:p>
        </w:tc>
      </w:tr>
      <w:tr w:rsidR="0052300E" w:rsidRPr="00C644C3" w:rsidTr="0052300E">
        <w:trPr>
          <w:trHeight w:val="319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92 784,37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88 595,93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88 595,93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69 976,23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rPr>
                <w:sz w:val="20"/>
                <w:szCs w:val="20"/>
              </w:rPr>
            </w:pPr>
          </w:p>
        </w:tc>
      </w:tr>
      <w:tr w:rsidR="0052300E" w:rsidRPr="00C644C3" w:rsidTr="0052300E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009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1220091010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831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52300E" w:rsidRPr="00B664C4" w:rsidRDefault="0052300E" w:rsidP="005230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300 000,00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300E" w:rsidRPr="00C644C3" w:rsidTr="0052300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внедрение современных механизмов организации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бюджетного процесса, программный бюджет</w:t>
            </w:r>
          </w:p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своевременное составление проекта местного бюджета и отчета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об исполнении местного бюджета (не позднее 15 ноября и 1 мая текущего года соответственно);</w:t>
            </w:r>
          </w:p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- отношение дефицита бюджета к общему годовому объему доходов местного бюджета без учета утвержденного объема безвозмездных поступлений (не более 10% к общему годовому объему доходов местного бюджета без учета утвержденного объема безвозмездных поступлений в соответствии с требованиями БК РФ,</w:t>
            </w:r>
            <w:proofErr w:type="gramEnd"/>
          </w:p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ежегодно</w:t>
            </w:r>
          </w:p>
        </w:tc>
      </w:tr>
      <w:tr w:rsidR="0052300E" w:rsidRPr="00C644C3" w:rsidTr="0052300E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проведение </w:t>
            </w:r>
          </w:p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оценки качества финансового менеджмента главных распорядителей бюджетных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21105F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поддержание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сред</w:t>
            </w:r>
            <w:r>
              <w:rPr>
                <w:rFonts w:ascii="Arial" w:eastAsia="Arial" w:hAnsi="Arial" w:cs="Arial"/>
                <w:sz w:val="20"/>
                <w:szCs w:val="20"/>
              </w:rPr>
              <w:t>ств (не ниже 3 баллов ежегодно)</w:t>
            </w:r>
          </w:p>
        </w:tc>
      </w:tr>
      <w:tr w:rsidR="0052300E" w:rsidRPr="00C644C3" w:rsidTr="0052300E">
        <w:trPr>
          <w:trHeight w:val="38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исполнения бюджета по доходам и расходам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поддержание рейтинга города Бородино по качеству управления региональными финансами не ниже уровня, соответствующего надлежащему качеству ежегодно; </w:t>
            </w:r>
          </w:p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исполнение местного бюджета по налоговым и неналоговым доходам к первоначально утвержденному плану.</w:t>
            </w:r>
          </w:p>
        </w:tc>
      </w:tr>
      <w:tr w:rsidR="0052300E" w:rsidRPr="00C644C3" w:rsidTr="0052300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организация и координация работы по размещению муниципальными учреждениями требуемой информации на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официальном сайте в сети интернет </w:t>
            </w:r>
            <w:hyperlink r:id="rId18">
              <w:r w:rsidRPr="00C644C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www.bus.gov.ru</w:t>
              </w:r>
            </w:hyperlink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, в рамках реализации Федерального закона от 08.05.2010 года </w:t>
            </w:r>
            <w:r w:rsidRPr="00C644C3">
              <w:rPr>
                <w:rFonts w:ascii="Segoe UI Symbol" w:eastAsia="Segoe UI Symbol" w:hAnsi="Segoe UI Symbol" w:cs="Segoe UI Symbol"/>
                <w:sz w:val="20"/>
                <w:szCs w:val="20"/>
              </w:rPr>
              <w:t>№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муниципальных учреждений, разместивших в текущем году требуемую информацию в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полном объеме на официальном сайте в сети интернет </w:t>
            </w:r>
            <w:hyperlink r:id="rId19">
              <w:r w:rsidRPr="00C644C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www.bus.gov.ru</w:t>
              </w:r>
            </w:hyperlink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(100 %).</w:t>
            </w:r>
          </w:p>
        </w:tc>
      </w:tr>
      <w:tr w:rsidR="0052300E" w:rsidRPr="00C644C3" w:rsidTr="0052300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повышение квалификации муниципальных служащих, работающих в Финансовом управлении администрации города Бородино (не реже 1 раза в 3 года по каждому специалисту)</w:t>
            </w:r>
          </w:p>
        </w:tc>
      </w:tr>
      <w:tr w:rsidR="0052300E" w:rsidRPr="00C644C3" w:rsidTr="0052300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увеличение налогового потенциала:</w:t>
            </w:r>
          </w:p>
          <w:p w:rsidR="0052300E" w:rsidRPr="00C644C3" w:rsidRDefault="0052300E" w:rsidP="005230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объем налоговых и неналоговых доходов в общем объеме доходов местного бюджета (2014 год – 32,2%, 2015 год – 31,0%;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2016 год – 29,0 %; 2017 год – 25,4%; 2018 год – 24,53 %; 2019 год-24,5 %; 2020 год – 2</w:t>
            </w:r>
            <w:r>
              <w:rPr>
                <w:rFonts w:ascii="Arial" w:eastAsia="Arial" w:hAnsi="Arial" w:cs="Arial"/>
                <w:sz w:val="20"/>
                <w:szCs w:val="20"/>
              </w:rPr>
              <w:t>8,3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</w:t>
            </w:r>
          </w:p>
          <w:p w:rsidR="0052300E" w:rsidRPr="00C644C3" w:rsidRDefault="0052300E" w:rsidP="005230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2021год – 3</w:t>
            </w:r>
            <w:r>
              <w:rPr>
                <w:rFonts w:ascii="Arial" w:eastAsia="Arial" w:hAnsi="Arial" w:cs="Arial"/>
                <w:sz w:val="20"/>
                <w:szCs w:val="20"/>
              </w:rPr>
              <w:t>6,2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 2022-</w:t>
            </w:r>
            <w:r>
              <w:rPr>
                <w:rFonts w:ascii="Arial" w:eastAsia="Arial" w:hAnsi="Arial" w:cs="Arial"/>
                <w:sz w:val="20"/>
                <w:szCs w:val="20"/>
              </w:rPr>
              <w:t>23,3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 2023год – 3</w:t>
            </w:r>
            <w:r>
              <w:rPr>
                <w:rFonts w:ascii="Arial" w:eastAsia="Arial" w:hAnsi="Arial" w:cs="Arial"/>
                <w:sz w:val="20"/>
                <w:szCs w:val="20"/>
              </w:rPr>
              <w:t>0,7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z w:val="20"/>
                <w:szCs w:val="20"/>
              </w:rPr>
              <w:t>;2024 год -33,1%; 2025 год -35%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эффективность исполнения переданных государственных полномочий:</w:t>
            </w:r>
          </w:p>
          <w:p w:rsidR="0052300E" w:rsidRPr="00C644C3" w:rsidRDefault="0052300E" w:rsidP="0052300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процент исполнения переданных государственных полномочий (2014 год 97,5%, 2015 год – 96,5%, 2016 год – 97,9%, 2017 год – 99,4%, 2018 год – 97,3 %; 2019 год – 96,8 %; 2020 год –</w:t>
            </w:r>
            <w:r>
              <w:rPr>
                <w:rFonts w:ascii="Arial" w:eastAsia="Arial" w:hAnsi="Arial" w:cs="Arial"/>
                <w:sz w:val="20"/>
                <w:szCs w:val="20"/>
              </w:rPr>
              <w:t>97,5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%; 2021 год –</w:t>
            </w:r>
            <w:r>
              <w:rPr>
                <w:rFonts w:ascii="Arial" w:eastAsia="Arial" w:hAnsi="Arial" w:cs="Arial"/>
                <w:sz w:val="20"/>
                <w:szCs w:val="20"/>
              </w:rPr>
              <w:t>98,4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%; 2022 год – </w:t>
            </w:r>
            <w:r>
              <w:rPr>
                <w:rFonts w:ascii="Arial" w:eastAsia="Arial" w:hAnsi="Arial" w:cs="Arial"/>
                <w:sz w:val="20"/>
                <w:szCs w:val="20"/>
              </w:rPr>
              <w:t>97,6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 2023год - не менее 98%</w:t>
            </w:r>
            <w:r>
              <w:rPr>
                <w:rFonts w:ascii="Arial" w:eastAsia="Arial" w:hAnsi="Arial" w:cs="Arial"/>
                <w:sz w:val="20"/>
                <w:szCs w:val="20"/>
              </w:rPr>
              <w:t>; 2024 год – не менее 98%; 2025 год – не менее 98%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повышение качества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управления муниципальными финансами:</w:t>
            </w:r>
          </w:p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52300E" w:rsidRPr="00C644C3" w:rsidTr="0052300E">
        <w:trPr>
          <w:trHeight w:val="7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Организация финансового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соблюдением требований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соотношение количества фактически проведенных контрольных мероприятий к количеству запланированных (не менее 100% ежегодно);</w:t>
            </w:r>
          </w:p>
          <w:p w:rsidR="0052300E" w:rsidRPr="0021105F" w:rsidRDefault="0052300E" w:rsidP="0052300E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соотношение объема проверенных средств местного бюджета к общему объему расходов бюджета (не менее 25% ежегодно);- соотношение объема средств возмещенных в бюджет города к общему объему взысканий, вынесенных по результатам контроль</w:t>
            </w:r>
            <w:r>
              <w:rPr>
                <w:rFonts w:ascii="Arial" w:eastAsia="Arial" w:hAnsi="Arial" w:cs="Arial"/>
                <w:sz w:val="20"/>
                <w:szCs w:val="20"/>
              </w:rPr>
              <w:t>ных мероприятий (100% ежегодно)</w:t>
            </w:r>
          </w:p>
        </w:tc>
      </w:tr>
      <w:tr w:rsidR="0052300E" w:rsidRPr="00C644C3" w:rsidTr="0052300E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Задача 2: Автоматизация планирования и исполнения местного бюджета</w:t>
            </w:r>
          </w:p>
        </w:tc>
      </w:tr>
      <w:tr w:rsidR="0052300E" w:rsidRPr="00C644C3" w:rsidTr="0052300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2.1: Обеспечение автоматизации процессов составления и исполнения бюджета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города, ведения бухгалтерского учета и формирования отчетности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tabs>
                <w:tab w:val="left" w:pos="768"/>
              </w:tabs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органов местного самоуправления города Бородино (главных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распорядителей бюджетных средств) обеспеченных возможностью работы в информационных системах планирования и исполнения местного бюджета (100 % ежегодно)</w:t>
            </w:r>
          </w:p>
        </w:tc>
      </w:tr>
      <w:tr w:rsidR="0052300E" w:rsidRPr="00C644C3" w:rsidTr="0052300E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Задача 3: Обеспечение доступа для граждан к информации о местном бюджете и бюджетном процессе </w:t>
            </w:r>
          </w:p>
        </w:tc>
      </w:tr>
      <w:tr w:rsidR="0052300E" w:rsidRPr="00C644C3" w:rsidTr="0052300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3.1: </w:t>
            </w:r>
          </w:p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Подготовка и размещение на официальном интернет-сайте муниципального образования город Бородино информации об исполнении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tabs>
                <w:tab w:val="left" w:pos="768"/>
              </w:tabs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периодичность размещения на официальном интернет 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сайте муниципального образования город Бородино информации об исполнении бюджета (ежегодно)</w:t>
            </w:r>
          </w:p>
        </w:tc>
      </w:tr>
      <w:tr w:rsidR="0052300E" w:rsidRPr="00D12926" w:rsidTr="0052300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Мероприятие 3.2:</w:t>
            </w:r>
          </w:p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профессиональной экспертизы принимаемых решений в сфере финансов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tabs>
                <w:tab w:val="left" w:pos="76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C644C3" w:rsidRDefault="0052300E" w:rsidP="0052300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52300E" w:rsidRPr="00D12926" w:rsidRDefault="0052300E" w:rsidP="0052300E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полученных заключений Прокуратуры </w:t>
            </w:r>
            <w:proofErr w:type="spellStart"/>
            <w:r w:rsidRPr="00C644C3">
              <w:rPr>
                <w:rFonts w:ascii="Arial" w:eastAsia="Arial" w:hAnsi="Arial" w:cs="Arial"/>
                <w:sz w:val="20"/>
                <w:szCs w:val="20"/>
              </w:rPr>
              <w:t>г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.Б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ородино</w:t>
            </w:r>
            <w:proofErr w:type="spellEnd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, осуществляющей проведение публичной независимой экспертизы проектов решений в области бюджетной и налоговой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политики (100 % ежегодно)</w:t>
            </w:r>
          </w:p>
        </w:tc>
      </w:tr>
    </w:tbl>
    <w:p w:rsidR="0052300E" w:rsidRDefault="0052300E" w:rsidP="0052300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1039" w:rsidRPr="00C644C3" w:rsidRDefault="006C1039" w:rsidP="006A47FA">
      <w:pPr>
        <w:spacing w:after="0" w:line="240" w:lineRule="auto"/>
        <w:jc w:val="both"/>
        <w:rPr>
          <w:rFonts w:ascii="Arial" w:eastAsia="Arial" w:hAnsi="Arial" w:cs="Arial"/>
          <w:sz w:val="24"/>
        </w:rPr>
        <w:sectPr w:rsidR="006C1039" w:rsidRPr="00C644C3" w:rsidSect="006C103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12B14" w:rsidRPr="00C644C3" w:rsidRDefault="00312B1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p w:rsidR="00312B14" w:rsidRPr="00C644C3" w:rsidRDefault="00B542EA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textWrapping" w:clear="all"/>
      </w:r>
    </w:p>
    <w:p w:rsidR="00312B14" w:rsidRDefault="00312B14" w:rsidP="001343D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A47FA" w:rsidRPr="00C644C3" w:rsidRDefault="006A47FA" w:rsidP="001343D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C1039" w:rsidRPr="00C644C3" w:rsidRDefault="006C103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  <w:sectPr w:rsidR="006C1039" w:rsidRPr="00C644C3" w:rsidSect="006C1039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sectPr w:rsidR="0043788D" w:rsidSect="001A63A0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A6" w:rsidRDefault="005208A6" w:rsidP="00625A55">
      <w:pPr>
        <w:spacing w:after="0" w:line="240" w:lineRule="auto"/>
      </w:pPr>
      <w:r>
        <w:separator/>
      </w:r>
    </w:p>
  </w:endnote>
  <w:endnote w:type="continuationSeparator" w:id="0">
    <w:p w:rsidR="005208A6" w:rsidRDefault="005208A6" w:rsidP="0062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4C" w:rsidRDefault="00874C4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4C" w:rsidRDefault="00874C4C">
    <w:pPr>
      <w:pStyle w:val="ac"/>
      <w:jc w:val="right"/>
    </w:pPr>
  </w:p>
  <w:p w:rsidR="00874C4C" w:rsidRDefault="00874C4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4C" w:rsidRDefault="00874C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A6" w:rsidRDefault="005208A6" w:rsidP="00625A55">
      <w:pPr>
        <w:spacing w:after="0" w:line="240" w:lineRule="auto"/>
      </w:pPr>
      <w:r>
        <w:separator/>
      </w:r>
    </w:p>
  </w:footnote>
  <w:footnote w:type="continuationSeparator" w:id="0">
    <w:p w:rsidR="005208A6" w:rsidRDefault="005208A6" w:rsidP="0062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4C" w:rsidRDefault="00874C4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4C" w:rsidRDefault="00874C4C">
    <w:pPr>
      <w:pStyle w:val="aa"/>
      <w:jc w:val="center"/>
    </w:pPr>
  </w:p>
  <w:p w:rsidR="00874C4C" w:rsidRDefault="00874C4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674"/>
      <w:docPartObj>
        <w:docPartGallery w:val="Page Numbers (Top of Page)"/>
        <w:docPartUnique/>
      </w:docPartObj>
    </w:sdtPr>
    <w:sdtEndPr/>
    <w:sdtContent>
      <w:p w:rsidR="00874C4C" w:rsidRDefault="00874C4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4C4C" w:rsidRDefault="00874C4C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717"/>
      <w:docPartObj>
        <w:docPartGallery w:val="Page Numbers (Top of Page)"/>
        <w:docPartUnique/>
      </w:docPartObj>
    </w:sdtPr>
    <w:sdtEndPr/>
    <w:sdtContent>
      <w:p w:rsidR="00874C4C" w:rsidRDefault="00874C4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0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4C4C" w:rsidRDefault="00874C4C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4C" w:rsidRDefault="00874C4C">
    <w:pPr>
      <w:pStyle w:val="aa"/>
      <w:jc w:val="center"/>
    </w:pPr>
  </w:p>
  <w:p w:rsidR="00874C4C" w:rsidRDefault="00874C4C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734"/>
      <w:docPartObj>
        <w:docPartGallery w:val="Page Numbers (Top of Page)"/>
        <w:docPartUnique/>
      </w:docPartObj>
    </w:sdtPr>
    <w:sdtEndPr/>
    <w:sdtContent>
      <w:p w:rsidR="00874C4C" w:rsidRDefault="00874C4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0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74C4C" w:rsidRDefault="00874C4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00C"/>
    <w:multiLevelType w:val="hybridMultilevel"/>
    <w:tmpl w:val="883E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632EC"/>
    <w:multiLevelType w:val="multilevel"/>
    <w:tmpl w:val="A91E51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0248E"/>
    <w:multiLevelType w:val="multilevel"/>
    <w:tmpl w:val="163C5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D0CDA"/>
    <w:multiLevelType w:val="multilevel"/>
    <w:tmpl w:val="89AC0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F23A8"/>
    <w:multiLevelType w:val="multilevel"/>
    <w:tmpl w:val="14D455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C027F"/>
    <w:multiLevelType w:val="multilevel"/>
    <w:tmpl w:val="F208D4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802CF"/>
    <w:multiLevelType w:val="multilevel"/>
    <w:tmpl w:val="C39E3A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F6251"/>
    <w:multiLevelType w:val="multilevel"/>
    <w:tmpl w:val="FBF480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BC53D0"/>
    <w:multiLevelType w:val="multilevel"/>
    <w:tmpl w:val="2AA08F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7E50CD"/>
    <w:multiLevelType w:val="multilevel"/>
    <w:tmpl w:val="0FE07D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307C95"/>
    <w:multiLevelType w:val="multilevel"/>
    <w:tmpl w:val="825201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9B3143"/>
    <w:multiLevelType w:val="multilevel"/>
    <w:tmpl w:val="443ACB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3F1BD0"/>
    <w:multiLevelType w:val="multilevel"/>
    <w:tmpl w:val="4A80A1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B14"/>
    <w:rsid w:val="000020E8"/>
    <w:rsid w:val="00003A75"/>
    <w:rsid w:val="00004EC9"/>
    <w:rsid w:val="000072D7"/>
    <w:rsid w:val="00011F96"/>
    <w:rsid w:val="00015773"/>
    <w:rsid w:val="0002155A"/>
    <w:rsid w:val="00023BBA"/>
    <w:rsid w:val="00024EAF"/>
    <w:rsid w:val="0003045C"/>
    <w:rsid w:val="00035AC6"/>
    <w:rsid w:val="00036406"/>
    <w:rsid w:val="00040E65"/>
    <w:rsid w:val="00041083"/>
    <w:rsid w:val="000416A8"/>
    <w:rsid w:val="00042C97"/>
    <w:rsid w:val="00042EF4"/>
    <w:rsid w:val="000469A1"/>
    <w:rsid w:val="00051D77"/>
    <w:rsid w:val="00053A6E"/>
    <w:rsid w:val="0005433A"/>
    <w:rsid w:val="0006797A"/>
    <w:rsid w:val="000700F5"/>
    <w:rsid w:val="0007488C"/>
    <w:rsid w:val="0007791F"/>
    <w:rsid w:val="000817AC"/>
    <w:rsid w:val="0008389C"/>
    <w:rsid w:val="0008566F"/>
    <w:rsid w:val="0009037E"/>
    <w:rsid w:val="00094873"/>
    <w:rsid w:val="00097F37"/>
    <w:rsid w:val="000A2DAE"/>
    <w:rsid w:val="000A55C2"/>
    <w:rsid w:val="000A6A99"/>
    <w:rsid w:val="000B2E6A"/>
    <w:rsid w:val="000B32CE"/>
    <w:rsid w:val="000B39C9"/>
    <w:rsid w:val="000B46F1"/>
    <w:rsid w:val="000C41D2"/>
    <w:rsid w:val="000C7198"/>
    <w:rsid w:val="000D20FB"/>
    <w:rsid w:val="000D4A0C"/>
    <w:rsid w:val="000E4A45"/>
    <w:rsid w:val="00105E9F"/>
    <w:rsid w:val="00107847"/>
    <w:rsid w:val="00111796"/>
    <w:rsid w:val="00117F90"/>
    <w:rsid w:val="00122D30"/>
    <w:rsid w:val="0013190C"/>
    <w:rsid w:val="001343D8"/>
    <w:rsid w:val="00141BC8"/>
    <w:rsid w:val="00141E9A"/>
    <w:rsid w:val="00144945"/>
    <w:rsid w:val="001476CB"/>
    <w:rsid w:val="001503C0"/>
    <w:rsid w:val="00151379"/>
    <w:rsid w:val="00155472"/>
    <w:rsid w:val="00160171"/>
    <w:rsid w:val="00160AC6"/>
    <w:rsid w:val="0016481A"/>
    <w:rsid w:val="00164BD0"/>
    <w:rsid w:val="00166A15"/>
    <w:rsid w:val="0016715A"/>
    <w:rsid w:val="00173734"/>
    <w:rsid w:val="001748A0"/>
    <w:rsid w:val="0017545F"/>
    <w:rsid w:val="00182A45"/>
    <w:rsid w:val="00196C42"/>
    <w:rsid w:val="001A1CBF"/>
    <w:rsid w:val="001A4BD0"/>
    <w:rsid w:val="001A52E6"/>
    <w:rsid w:val="001A5CB1"/>
    <w:rsid w:val="001A63A0"/>
    <w:rsid w:val="001B1DE4"/>
    <w:rsid w:val="001B2D29"/>
    <w:rsid w:val="001B3D2D"/>
    <w:rsid w:val="001B4D60"/>
    <w:rsid w:val="001B640B"/>
    <w:rsid w:val="001B65AF"/>
    <w:rsid w:val="001B6F8C"/>
    <w:rsid w:val="001C0168"/>
    <w:rsid w:val="001C33BD"/>
    <w:rsid w:val="001C6AE8"/>
    <w:rsid w:val="001E1251"/>
    <w:rsid w:val="001E16CC"/>
    <w:rsid w:val="001E1725"/>
    <w:rsid w:val="001F21F6"/>
    <w:rsid w:val="001F39A8"/>
    <w:rsid w:val="001F3B4F"/>
    <w:rsid w:val="001F5B33"/>
    <w:rsid w:val="001F71A9"/>
    <w:rsid w:val="00201147"/>
    <w:rsid w:val="00201B64"/>
    <w:rsid w:val="002031D0"/>
    <w:rsid w:val="00204474"/>
    <w:rsid w:val="00204956"/>
    <w:rsid w:val="0021018E"/>
    <w:rsid w:val="00210288"/>
    <w:rsid w:val="0021105F"/>
    <w:rsid w:val="002169FA"/>
    <w:rsid w:val="0022595E"/>
    <w:rsid w:val="00233508"/>
    <w:rsid w:val="00237462"/>
    <w:rsid w:val="00237EED"/>
    <w:rsid w:val="002409F5"/>
    <w:rsid w:val="00255318"/>
    <w:rsid w:val="00261E81"/>
    <w:rsid w:val="00266789"/>
    <w:rsid w:val="002742C3"/>
    <w:rsid w:val="00276FA4"/>
    <w:rsid w:val="0028573B"/>
    <w:rsid w:val="00286305"/>
    <w:rsid w:val="002908F4"/>
    <w:rsid w:val="00290FF0"/>
    <w:rsid w:val="00291E48"/>
    <w:rsid w:val="0029296B"/>
    <w:rsid w:val="002965F6"/>
    <w:rsid w:val="002A02B8"/>
    <w:rsid w:val="002A1504"/>
    <w:rsid w:val="002A3DC8"/>
    <w:rsid w:val="002A538B"/>
    <w:rsid w:val="002A5BBA"/>
    <w:rsid w:val="002A5ED2"/>
    <w:rsid w:val="002A7BE4"/>
    <w:rsid w:val="002B48C5"/>
    <w:rsid w:val="002B556C"/>
    <w:rsid w:val="002C0963"/>
    <w:rsid w:val="002D2AB7"/>
    <w:rsid w:val="002D6AD7"/>
    <w:rsid w:val="002E01C8"/>
    <w:rsid w:val="002E2ABE"/>
    <w:rsid w:val="002E2ECD"/>
    <w:rsid w:val="002E6661"/>
    <w:rsid w:val="002E6793"/>
    <w:rsid w:val="002F2C0C"/>
    <w:rsid w:val="002F2C92"/>
    <w:rsid w:val="00301260"/>
    <w:rsid w:val="003017DD"/>
    <w:rsid w:val="00302169"/>
    <w:rsid w:val="003042BB"/>
    <w:rsid w:val="00305CF1"/>
    <w:rsid w:val="0031003F"/>
    <w:rsid w:val="0031132B"/>
    <w:rsid w:val="00312B14"/>
    <w:rsid w:val="00312BFB"/>
    <w:rsid w:val="00320C16"/>
    <w:rsid w:val="00326092"/>
    <w:rsid w:val="00343367"/>
    <w:rsid w:val="0034397F"/>
    <w:rsid w:val="00344049"/>
    <w:rsid w:val="00350CC4"/>
    <w:rsid w:val="00351C6B"/>
    <w:rsid w:val="00355CEF"/>
    <w:rsid w:val="00362766"/>
    <w:rsid w:val="00363431"/>
    <w:rsid w:val="003667A7"/>
    <w:rsid w:val="00371F19"/>
    <w:rsid w:val="00375B78"/>
    <w:rsid w:val="003767F3"/>
    <w:rsid w:val="003926C7"/>
    <w:rsid w:val="003B311B"/>
    <w:rsid w:val="003B648D"/>
    <w:rsid w:val="003B7195"/>
    <w:rsid w:val="003C0027"/>
    <w:rsid w:val="003C28AE"/>
    <w:rsid w:val="003C57B6"/>
    <w:rsid w:val="003D0D50"/>
    <w:rsid w:val="003D4B50"/>
    <w:rsid w:val="003D674B"/>
    <w:rsid w:val="003E023F"/>
    <w:rsid w:val="003E06A1"/>
    <w:rsid w:val="003E17F7"/>
    <w:rsid w:val="003E2329"/>
    <w:rsid w:val="003E252E"/>
    <w:rsid w:val="003E5F8E"/>
    <w:rsid w:val="00400681"/>
    <w:rsid w:val="00401D69"/>
    <w:rsid w:val="00402C67"/>
    <w:rsid w:val="004064A2"/>
    <w:rsid w:val="00407182"/>
    <w:rsid w:val="00412490"/>
    <w:rsid w:val="00412DCF"/>
    <w:rsid w:val="00413C90"/>
    <w:rsid w:val="00415B4D"/>
    <w:rsid w:val="0042182B"/>
    <w:rsid w:val="0042334A"/>
    <w:rsid w:val="00425DA4"/>
    <w:rsid w:val="00426C33"/>
    <w:rsid w:val="00426DDF"/>
    <w:rsid w:val="004333C2"/>
    <w:rsid w:val="004360EC"/>
    <w:rsid w:val="0043788D"/>
    <w:rsid w:val="00444281"/>
    <w:rsid w:val="0045155D"/>
    <w:rsid w:val="00452BD0"/>
    <w:rsid w:val="00456020"/>
    <w:rsid w:val="00460D4E"/>
    <w:rsid w:val="004622DE"/>
    <w:rsid w:val="004643C9"/>
    <w:rsid w:val="00464C4D"/>
    <w:rsid w:val="00465265"/>
    <w:rsid w:val="00467EF8"/>
    <w:rsid w:val="00473238"/>
    <w:rsid w:val="00474080"/>
    <w:rsid w:val="004808DA"/>
    <w:rsid w:val="00483338"/>
    <w:rsid w:val="004839B7"/>
    <w:rsid w:val="004856DD"/>
    <w:rsid w:val="004857FB"/>
    <w:rsid w:val="00486811"/>
    <w:rsid w:val="00495231"/>
    <w:rsid w:val="00496D69"/>
    <w:rsid w:val="004A2BC5"/>
    <w:rsid w:val="004A5364"/>
    <w:rsid w:val="004A6A6E"/>
    <w:rsid w:val="004B0D61"/>
    <w:rsid w:val="004B7D9A"/>
    <w:rsid w:val="004C0CD3"/>
    <w:rsid w:val="004C26F4"/>
    <w:rsid w:val="004C2C08"/>
    <w:rsid w:val="004C67DC"/>
    <w:rsid w:val="004D2E5F"/>
    <w:rsid w:val="004D30A2"/>
    <w:rsid w:val="004D3992"/>
    <w:rsid w:val="004D3D65"/>
    <w:rsid w:val="004D4724"/>
    <w:rsid w:val="004E24CC"/>
    <w:rsid w:val="004E6C53"/>
    <w:rsid w:val="004E7925"/>
    <w:rsid w:val="004F3B3D"/>
    <w:rsid w:val="004F5441"/>
    <w:rsid w:val="004F6D7B"/>
    <w:rsid w:val="005008BA"/>
    <w:rsid w:val="00503FEB"/>
    <w:rsid w:val="00506FEC"/>
    <w:rsid w:val="0050795B"/>
    <w:rsid w:val="00512CC8"/>
    <w:rsid w:val="00515556"/>
    <w:rsid w:val="005208A6"/>
    <w:rsid w:val="0052300E"/>
    <w:rsid w:val="00523952"/>
    <w:rsid w:val="00534F31"/>
    <w:rsid w:val="00536A3C"/>
    <w:rsid w:val="0054145D"/>
    <w:rsid w:val="00541D97"/>
    <w:rsid w:val="005435FA"/>
    <w:rsid w:val="0054471A"/>
    <w:rsid w:val="0054695A"/>
    <w:rsid w:val="0055382F"/>
    <w:rsid w:val="00561758"/>
    <w:rsid w:val="005634BF"/>
    <w:rsid w:val="00565915"/>
    <w:rsid w:val="00574711"/>
    <w:rsid w:val="00583753"/>
    <w:rsid w:val="005913F7"/>
    <w:rsid w:val="005A1944"/>
    <w:rsid w:val="005A6CDC"/>
    <w:rsid w:val="005A7F77"/>
    <w:rsid w:val="005B0BB0"/>
    <w:rsid w:val="005B6883"/>
    <w:rsid w:val="005C0BC4"/>
    <w:rsid w:val="005C3E97"/>
    <w:rsid w:val="005D25C3"/>
    <w:rsid w:val="005E418A"/>
    <w:rsid w:val="005F2F77"/>
    <w:rsid w:val="005F40F8"/>
    <w:rsid w:val="005F6B92"/>
    <w:rsid w:val="00603DC2"/>
    <w:rsid w:val="00606870"/>
    <w:rsid w:val="0061033B"/>
    <w:rsid w:val="00610BF3"/>
    <w:rsid w:val="006139E7"/>
    <w:rsid w:val="00613EB6"/>
    <w:rsid w:val="006149E6"/>
    <w:rsid w:val="0061682A"/>
    <w:rsid w:val="00617BA5"/>
    <w:rsid w:val="006208EF"/>
    <w:rsid w:val="0062244C"/>
    <w:rsid w:val="00623C8B"/>
    <w:rsid w:val="00625A55"/>
    <w:rsid w:val="00631BDA"/>
    <w:rsid w:val="0063217F"/>
    <w:rsid w:val="0063350B"/>
    <w:rsid w:val="00634F45"/>
    <w:rsid w:val="0063668A"/>
    <w:rsid w:val="00643D7D"/>
    <w:rsid w:val="00646BDC"/>
    <w:rsid w:val="00650B98"/>
    <w:rsid w:val="0065208A"/>
    <w:rsid w:val="00660A73"/>
    <w:rsid w:val="00661EB7"/>
    <w:rsid w:val="00665323"/>
    <w:rsid w:val="0067126D"/>
    <w:rsid w:val="0067198E"/>
    <w:rsid w:val="00681AC3"/>
    <w:rsid w:val="006863F2"/>
    <w:rsid w:val="00692466"/>
    <w:rsid w:val="00693634"/>
    <w:rsid w:val="0069587D"/>
    <w:rsid w:val="00696D3E"/>
    <w:rsid w:val="006A2E8C"/>
    <w:rsid w:val="006A47FA"/>
    <w:rsid w:val="006A6460"/>
    <w:rsid w:val="006C05CB"/>
    <w:rsid w:val="006C0FD4"/>
    <w:rsid w:val="006C1039"/>
    <w:rsid w:val="006C5988"/>
    <w:rsid w:val="006F28C6"/>
    <w:rsid w:val="006F2EA8"/>
    <w:rsid w:val="007120A6"/>
    <w:rsid w:val="007120BD"/>
    <w:rsid w:val="00712D7B"/>
    <w:rsid w:val="00716406"/>
    <w:rsid w:val="00717F7B"/>
    <w:rsid w:val="00724E3F"/>
    <w:rsid w:val="0073639E"/>
    <w:rsid w:val="0074285F"/>
    <w:rsid w:val="00743B03"/>
    <w:rsid w:val="0075097B"/>
    <w:rsid w:val="00752AEA"/>
    <w:rsid w:val="0075520D"/>
    <w:rsid w:val="00764AE9"/>
    <w:rsid w:val="00765B26"/>
    <w:rsid w:val="007732AB"/>
    <w:rsid w:val="0077439A"/>
    <w:rsid w:val="0077478D"/>
    <w:rsid w:val="0077607A"/>
    <w:rsid w:val="00776750"/>
    <w:rsid w:val="00776C5A"/>
    <w:rsid w:val="00777304"/>
    <w:rsid w:val="00780489"/>
    <w:rsid w:val="00780A51"/>
    <w:rsid w:val="00783BF9"/>
    <w:rsid w:val="00784850"/>
    <w:rsid w:val="00786878"/>
    <w:rsid w:val="00786E59"/>
    <w:rsid w:val="007923C9"/>
    <w:rsid w:val="00793B78"/>
    <w:rsid w:val="007954E6"/>
    <w:rsid w:val="007956B8"/>
    <w:rsid w:val="007A1B49"/>
    <w:rsid w:val="007A57A3"/>
    <w:rsid w:val="007A595F"/>
    <w:rsid w:val="007A7E4A"/>
    <w:rsid w:val="007B0622"/>
    <w:rsid w:val="007B0C08"/>
    <w:rsid w:val="007B304D"/>
    <w:rsid w:val="007B3A5B"/>
    <w:rsid w:val="007B58AC"/>
    <w:rsid w:val="007B7556"/>
    <w:rsid w:val="007C0E49"/>
    <w:rsid w:val="007D7955"/>
    <w:rsid w:val="007E1FCA"/>
    <w:rsid w:val="007E76A8"/>
    <w:rsid w:val="007F6DB4"/>
    <w:rsid w:val="008028D0"/>
    <w:rsid w:val="008126F2"/>
    <w:rsid w:val="008151EB"/>
    <w:rsid w:val="00817C68"/>
    <w:rsid w:val="00823CCD"/>
    <w:rsid w:val="00830F12"/>
    <w:rsid w:val="0083353E"/>
    <w:rsid w:val="008446BE"/>
    <w:rsid w:val="008477C3"/>
    <w:rsid w:val="00853DC0"/>
    <w:rsid w:val="00856770"/>
    <w:rsid w:val="00857E20"/>
    <w:rsid w:val="00862C0D"/>
    <w:rsid w:val="008672F5"/>
    <w:rsid w:val="0086752B"/>
    <w:rsid w:val="00870BFD"/>
    <w:rsid w:val="008717AE"/>
    <w:rsid w:val="008722A1"/>
    <w:rsid w:val="00873F22"/>
    <w:rsid w:val="00874C4C"/>
    <w:rsid w:val="00875243"/>
    <w:rsid w:val="008778A1"/>
    <w:rsid w:val="00885732"/>
    <w:rsid w:val="00885FDA"/>
    <w:rsid w:val="00886DB4"/>
    <w:rsid w:val="00891A42"/>
    <w:rsid w:val="00892010"/>
    <w:rsid w:val="00892C00"/>
    <w:rsid w:val="008938A5"/>
    <w:rsid w:val="008968A1"/>
    <w:rsid w:val="008A68B2"/>
    <w:rsid w:val="008B27AE"/>
    <w:rsid w:val="008B3B6E"/>
    <w:rsid w:val="008C7098"/>
    <w:rsid w:val="008C7437"/>
    <w:rsid w:val="008C766A"/>
    <w:rsid w:val="008D076A"/>
    <w:rsid w:val="008D0C8E"/>
    <w:rsid w:val="008E37AF"/>
    <w:rsid w:val="00906855"/>
    <w:rsid w:val="00906E1F"/>
    <w:rsid w:val="00906EA3"/>
    <w:rsid w:val="00907DDD"/>
    <w:rsid w:val="009135E8"/>
    <w:rsid w:val="00914FE9"/>
    <w:rsid w:val="00922663"/>
    <w:rsid w:val="00922B70"/>
    <w:rsid w:val="00927164"/>
    <w:rsid w:val="00930C95"/>
    <w:rsid w:val="009334A6"/>
    <w:rsid w:val="00933503"/>
    <w:rsid w:val="0093533A"/>
    <w:rsid w:val="00936838"/>
    <w:rsid w:val="009400BE"/>
    <w:rsid w:val="00943E04"/>
    <w:rsid w:val="00956F36"/>
    <w:rsid w:val="00957310"/>
    <w:rsid w:val="009612C1"/>
    <w:rsid w:val="0096450B"/>
    <w:rsid w:val="00966D26"/>
    <w:rsid w:val="00970B00"/>
    <w:rsid w:val="0098140D"/>
    <w:rsid w:val="009815FA"/>
    <w:rsid w:val="009846C3"/>
    <w:rsid w:val="00985C00"/>
    <w:rsid w:val="00993517"/>
    <w:rsid w:val="009A03F7"/>
    <w:rsid w:val="009A61C2"/>
    <w:rsid w:val="009A6700"/>
    <w:rsid w:val="009B1E90"/>
    <w:rsid w:val="009C5390"/>
    <w:rsid w:val="009C5D9F"/>
    <w:rsid w:val="009D1C63"/>
    <w:rsid w:val="009D211D"/>
    <w:rsid w:val="009D21AA"/>
    <w:rsid w:val="009D70A1"/>
    <w:rsid w:val="009E1B7A"/>
    <w:rsid w:val="009E5AF4"/>
    <w:rsid w:val="009E67BC"/>
    <w:rsid w:val="009E7EB0"/>
    <w:rsid w:val="009F1D7D"/>
    <w:rsid w:val="009F20A4"/>
    <w:rsid w:val="009F2206"/>
    <w:rsid w:val="009F2E50"/>
    <w:rsid w:val="009F34A4"/>
    <w:rsid w:val="009F5BC0"/>
    <w:rsid w:val="009F697D"/>
    <w:rsid w:val="009F75FD"/>
    <w:rsid w:val="00A127B2"/>
    <w:rsid w:val="00A12B23"/>
    <w:rsid w:val="00A16172"/>
    <w:rsid w:val="00A165AB"/>
    <w:rsid w:val="00A1707B"/>
    <w:rsid w:val="00A20C16"/>
    <w:rsid w:val="00A214DE"/>
    <w:rsid w:val="00A23A31"/>
    <w:rsid w:val="00A2523D"/>
    <w:rsid w:val="00A25F41"/>
    <w:rsid w:val="00A27911"/>
    <w:rsid w:val="00A3156A"/>
    <w:rsid w:val="00A337E9"/>
    <w:rsid w:val="00A35A13"/>
    <w:rsid w:val="00A45539"/>
    <w:rsid w:val="00A57155"/>
    <w:rsid w:val="00A573FF"/>
    <w:rsid w:val="00A635A8"/>
    <w:rsid w:val="00A64D1E"/>
    <w:rsid w:val="00A65ECF"/>
    <w:rsid w:val="00A67E53"/>
    <w:rsid w:val="00A70A44"/>
    <w:rsid w:val="00A762C2"/>
    <w:rsid w:val="00A76CA6"/>
    <w:rsid w:val="00A831A7"/>
    <w:rsid w:val="00A8610A"/>
    <w:rsid w:val="00A91DB3"/>
    <w:rsid w:val="00A92CDC"/>
    <w:rsid w:val="00A95B9F"/>
    <w:rsid w:val="00A96110"/>
    <w:rsid w:val="00A97D79"/>
    <w:rsid w:val="00AA4932"/>
    <w:rsid w:val="00AA5989"/>
    <w:rsid w:val="00AA5FDB"/>
    <w:rsid w:val="00AB2CD7"/>
    <w:rsid w:val="00AB350B"/>
    <w:rsid w:val="00AB386A"/>
    <w:rsid w:val="00AB7BE0"/>
    <w:rsid w:val="00AB7E4D"/>
    <w:rsid w:val="00AC64E7"/>
    <w:rsid w:val="00AD0823"/>
    <w:rsid w:val="00AD2033"/>
    <w:rsid w:val="00AD62F6"/>
    <w:rsid w:val="00AE6398"/>
    <w:rsid w:val="00AE6BEF"/>
    <w:rsid w:val="00AE739C"/>
    <w:rsid w:val="00AF1F40"/>
    <w:rsid w:val="00AF4B36"/>
    <w:rsid w:val="00AF64FD"/>
    <w:rsid w:val="00B003D8"/>
    <w:rsid w:val="00B01409"/>
    <w:rsid w:val="00B0724B"/>
    <w:rsid w:val="00B12583"/>
    <w:rsid w:val="00B13026"/>
    <w:rsid w:val="00B1343B"/>
    <w:rsid w:val="00B14A8F"/>
    <w:rsid w:val="00B31894"/>
    <w:rsid w:val="00B33A6E"/>
    <w:rsid w:val="00B40373"/>
    <w:rsid w:val="00B41784"/>
    <w:rsid w:val="00B542EA"/>
    <w:rsid w:val="00B54582"/>
    <w:rsid w:val="00B6335B"/>
    <w:rsid w:val="00B65080"/>
    <w:rsid w:val="00B664C4"/>
    <w:rsid w:val="00B73B03"/>
    <w:rsid w:val="00B73FBB"/>
    <w:rsid w:val="00B76DC9"/>
    <w:rsid w:val="00B76F4C"/>
    <w:rsid w:val="00B85BCC"/>
    <w:rsid w:val="00B86A89"/>
    <w:rsid w:val="00B9394B"/>
    <w:rsid w:val="00B949AD"/>
    <w:rsid w:val="00B96823"/>
    <w:rsid w:val="00BA0FF5"/>
    <w:rsid w:val="00BA6546"/>
    <w:rsid w:val="00BA7C81"/>
    <w:rsid w:val="00BB1C1A"/>
    <w:rsid w:val="00BB1F32"/>
    <w:rsid w:val="00BB6F05"/>
    <w:rsid w:val="00BB757D"/>
    <w:rsid w:val="00BB7C54"/>
    <w:rsid w:val="00BC1506"/>
    <w:rsid w:val="00BC3270"/>
    <w:rsid w:val="00BC32C7"/>
    <w:rsid w:val="00BC3FBB"/>
    <w:rsid w:val="00BD1166"/>
    <w:rsid w:val="00BD2D01"/>
    <w:rsid w:val="00BD40FE"/>
    <w:rsid w:val="00BE2FFC"/>
    <w:rsid w:val="00BE4E9D"/>
    <w:rsid w:val="00BF069F"/>
    <w:rsid w:val="00BF1CDD"/>
    <w:rsid w:val="00BF3C54"/>
    <w:rsid w:val="00BF50C5"/>
    <w:rsid w:val="00C015A3"/>
    <w:rsid w:val="00C058D4"/>
    <w:rsid w:val="00C10156"/>
    <w:rsid w:val="00C12F62"/>
    <w:rsid w:val="00C26EF0"/>
    <w:rsid w:val="00C3490B"/>
    <w:rsid w:val="00C34C22"/>
    <w:rsid w:val="00C45B40"/>
    <w:rsid w:val="00C46C42"/>
    <w:rsid w:val="00C55563"/>
    <w:rsid w:val="00C5772D"/>
    <w:rsid w:val="00C6397F"/>
    <w:rsid w:val="00C644C3"/>
    <w:rsid w:val="00C6600D"/>
    <w:rsid w:val="00C72C5A"/>
    <w:rsid w:val="00C74C44"/>
    <w:rsid w:val="00C774F0"/>
    <w:rsid w:val="00C77B6F"/>
    <w:rsid w:val="00C935A7"/>
    <w:rsid w:val="00C9551B"/>
    <w:rsid w:val="00CA0E5D"/>
    <w:rsid w:val="00CA152F"/>
    <w:rsid w:val="00CA21AE"/>
    <w:rsid w:val="00CA3D70"/>
    <w:rsid w:val="00CB30FB"/>
    <w:rsid w:val="00CB7F56"/>
    <w:rsid w:val="00CC603F"/>
    <w:rsid w:val="00CD065A"/>
    <w:rsid w:val="00CE0316"/>
    <w:rsid w:val="00CE3DA4"/>
    <w:rsid w:val="00CE7204"/>
    <w:rsid w:val="00CF17C5"/>
    <w:rsid w:val="00CF6EFF"/>
    <w:rsid w:val="00D05F16"/>
    <w:rsid w:val="00D12926"/>
    <w:rsid w:val="00D14CE4"/>
    <w:rsid w:val="00D23263"/>
    <w:rsid w:val="00D31C10"/>
    <w:rsid w:val="00D3590A"/>
    <w:rsid w:val="00D35BCE"/>
    <w:rsid w:val="00D465C4"/>
    <w:rsid w:val="00D4774E"/>
    <w:rsid w:val="00D47E62"/>
    <w:rsid w:val="00D50004"/>
    <w:rsid w:val="00D60DE0"/>
    <w:rsid w:val="00D658DA"/>
    <w:rsid w:val="00D65C3A"/>
    <w:rsid w:val="00D65E78"/>
    <w:rsid w:val="00D71B3F"/>
    <w:rsid w:val="00D80944"/>
    <w:rsid w:val="00D82820"/>
    <w:rsid w:val="00D84586"/>
    <w:rsid w:val="00D85183"/>
    <w:rsid w:val="00D922C1"/>
    <w:rsid w:val="00D92FE0"/>
    <w:rsid w:val="00D94F1A"/>
    <w:rsid w:val="00DA0FF6"/>
    <w:rsid w:val="00DA642B"/>
    <w:rsid w:val="00DA6981"/>
    <w:rsid w:val="00DB2D5A"/>
    <w:rsid w:val="00DB6489"/>
    <w:rsid w:val="00DC0714"/>
    <w:rsid w:val="00DD778E"/>
    <w:rsid w:val="00DE0386"/>
    <w:rsid w:val="00DE0E6A"/>
    <w:rsid w:val="00DE3258"/>
    <w:rsid w:val="00DE4190"/>
    <w:rsid w:val="00DE4BB3"/>
    <w:rsid w:val="00DE56EF"/>
    <w:rsid w:val="00DE7391"/>
    <w:rsid w:val="00DF185E"/>
    <w:rsid w:val="00DF2C9E"/>
    <w:rsid w:val="00DF58ED"/>
    <w:rsid w:val="00DF6A8B"/>
    <w:rsid w:val="00DF6D65"/>
    <w:rsid w:val="00E10B74"/>
    <w:rsid w:val="00E1129D"/>
    <w:rsid w:val="00E12B0D"/>
    <w:rsid w:val="00E13F4B"/>
    <w:rsid w:val="00E17A91"/>
    <w:rsid w:val="00E25FA5"/>
    <w:rsid w:val="00E31549"/>
    <w:rsid w:val="00E329CD"/>
    <w:rsid w:val="00E348AC"/>
    <w:rsid w:val="00E34C9B"/>
    <w:rsid w:val="00E412C5"/>
    <w:rsid w:val="00E43757"/>
    <w:rsid w:val="00E454E4"/>
    <w:rsid w:val="00E549AD"/>
    <w:rsid w:val="00E61EBC"/>
    <w:rsid w:val="00E61F29"/>
    <w:rsid w:val="00E638BD"/>
    <w:rsid w:val="00E81DC5"/>
    <w:rsid w:val="00E84172"/>
    <w:rsid w:val="00E85050"/>
    <w:rsid w:val="00E85933"/>
    <w:rsid w:val="00E93CEF"/>
    <w:rsid w:val="00E95AFF"/>
    <w:rsid w:val="00EB0F2E"/>
    <w:rsid w:val="00EB362C"/>
    <w:rsid w:val="00EC1BCC"/>
    <w:rsid w:val="00EC1CC9"/>
    <w:rsid w:val="00EC6CC8"/>
    <w:rsid w:val="00EC7E3F"/>
    <w:rsid w:val="00ED2D10"/>
    <w:rsid w:val="00ED369A"/>
    <w:rsid w:val="00ED4178"/>
    <w:rsid w:val="00ED5199"/>
    <w:rsid w:val="00ED7692"/>
    <w:rsid w:val="00EE0C9E"/>
    <w:rsid w:val="00EE1FC1"/>
    <w:rsid w:val="00EE29BE"/>
    <w:rsid w:val="00EE48EE"/>
    <w:rsid w:val="00EF3993"/>
    <w:rsid w:val="00EF42C3"/>
    <w:rsid w:val="00EF515D"/>
    <w:rsid w:val="00F012DA"/>
    <w:rsid w:val="00F02D0C"/>
    <w:rsid w:val="00F040E8"/>
    <w:rsid w:val="00F0607B"/>
    <w:rsid w:val="00F1466F"/>
    <w:rsid w:val="00F15650"/>
    <w:rsid w:val="00F21C65"/>
    <w:rsid w:val="00F304A1"/>
    <w:rsid w:val="00F339B4"/>
    <w:rsid w:val="00F33BD4"/>
    <w:rsid w:val="00F37820"/>
    <w:rsid w:val="00F42339"/>
    <w:rsid w:val="00F44490"/>
    <w:rsid w:val="00F45B14"/>
    <w:rsid w:val="00F57090"/>
    <w:rsid w:val="00F62524"/>
    <w:rsid w:val="00F64492"/>
    <w:rsid w:val="00F65AA3"/>
    <w:rsid w:val="00F73823"/>
    <w:rsid w:val="00F75F2B"/>
    <w:rsid w:val="00F87C88"/>
    <w:rsid w:val="00F93B91"/>
    <w:rsid w:val="00F96844"/>
    <w:rsid w:val="00FA1C16"/>
    <w:rsid w:val="00FA29D7"/>
    <w:rsid w:val="00FA364F"/>
    <w:rsid w:val="00FA73EB"/>
    <w:rsid w:val="00FB39A2"/>
    <w:rsid w:val="00FC1D6A"/>
    <w:rsid w:val="00FC4100"/>
    <w:rsid w:val="00FD033C"/>
    <w:rsid w:val="00FD5A1F"/>
    <w:rsid w:val="00FD6027"/>
    <w:rsid w:val="00FD64B5"/>
    <w:rsid w:val="00FD75E1"/>
    <w:rsid w:val="00FE2135"/>
    <w:rsid w:val="00FE3FC5"/>
    <w:rsid w:val="00FF388E"/>
    <w:rsid w:val="00FF52B5"/>
    <w:rsid w:val="00FF6C31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  <w:style w:type="paragraph" w:customStyle="1" w:styleId="Default">
    <w:name w:val="Default"/>
    <w:rsid w:val="00874C4C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bus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://www.bus.gov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69F3-F43C-4390-9946-CA3CB214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4055</TotalTime>
  <Pages>20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Маркелис Надежда Викторовна</cp:lastModifiedBy>
  <cp:revision>652</cp:revision>
  <cp:lastPrinted>2021-11-01T06:55:00Z</cp:lastPrinted>
  <dcterms:created xsi:type="dcterms:W3CDTF">2018-10-03T06:12:00Z</dcterms:created>
  <dcterms:modified xsi:type="dcterms:W3CDTF">2023-06-15T07:25:00Z</dcterms:modified>
</cp:coreProperties>
</file>